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4F9C" w14:textId="32C850E5" w:rsidR="00055025" w:rsidRPr="00543917" w:rsidRDefault="00543917" w:rsidP="00055025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43917">
        <w:rPr>
          <w:rFonts w:asciiTheme="minorHAnsi" w:hAnsiTheme="minorHAnsi" w:cstheme="minorHAnsi"/>
          <w:b/>
          <w:sz w:val="32"/>
          <w:szCs w:val="24"/>
        </w:rPr>
        <w:t xml:space="preserve">APPENDIX B - </w:t>
      </w:r>
      <w:r w:rsidR="00055025" w:rsidRPr="00543917">
        <w:rPr>
          <w:rFonts w:asciiTheme="minorHAnsi" w:hAnsiTheme="minorHAnsi" w:cstheme="minorHAnsi"/>
          <w:b/>
          <w:sz w:val="32"/>
          <w:szCs w:val="24"/>
        </w:rPr>
        <w:t>DECLARATION OF HONOUR</w:t>
      </w:r>
      <w:r w:rsidR="007B56BE" w:rsidRPr="00543917">
        <w:rPr>
          <w:rFonts w:asciiTheme="minorHAnsi" w:hAnsiTheme="minorHAnsi" w:cstheme="minorHAnsi"/>
          <w:b/>
          <w:sz w:val="32"/>
          <w:szCs w:val="24"/>
        </w:rPr>
        <w:t xml:space="preserve"> (</w:t>
      </w:r>
      <w:proofErr w:type="spellStart"/>
      <w:r w:rsidR="007B56BE" w:rsidRPr="00543917">
        <w:rPr>
          <w:rFonts w:asciiTheme="minorHAnsi" w:hAnsiTheme="minorHAnsi" w:cstheme="minorHAnsi"/>
          <w:b/>
          <w:sz w:val="32"/>
          <w:szCs w:val="24"/>
        </w:rPr>
        <w:t>DoH</w:t>
      </w:r>
      <w:proofErr w:type="spellEnd"/>
      <w:r w:rsidR="007B56BE" w:rsidRPr="00543917">
        <w:rPr>
          <w:rFonts w:asciiTheme="minorHAnsi" w:hAnsiTheme="minorHAnsi" w:cstheme="minorHAnsi"/>
          <w:b/>
          <w:sz w:val="32"/>
          <w:szCs w:val="24"/>
        </w:rPr>
        <w:t>)</w:t>
      </w:r>
    </w:p>
    <w:p w14:paraId="3B3EC86C" w14:textId="33BF4CFA" w:rsidR="00055025" w:rsidRPr="00543917" w:rsidRDefault="00055025" w:rsidP="00013CDF">
      <w:pPr>
        <w:spacing w:after="0"/>
        <w:jc w:val="both"/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</w:pPr>
      <w:r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(To be filled out by the </w:t>
      </w:r>
      <w:r w:rsidR="00831EA0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applicant</w:t>
      </w:r>
      <w:r w:rsidR="00B22D4B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(s)</w:t>
      </w:r>
      <w:r w:rsidR="00D10C11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,</w:t>
      </w:r>
      <w:r w:rsidR="00BC15EF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printed on their letterhead</w:t>
      </w:r>
      <w:r w:rsidR="00BC1731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,</w:t>
      </w:r>
      <w:r w:rsidR="00D10C11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and</w:t>
      </w:r>
      <w:r w:rsidR="009F3B82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</w:t>
      </w:r>
      <w:r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signed by </w:t>
      </w:r>
      <w:r w:rsidR="00B22D4B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their</w:t>
      </w:r>
      <w:r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legal representative</w:t>
      </w:r>
      <w:r w:rsidR="00D10C11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. Scanned PDF should be</w:t>
      </w:r>
      <w:r w:rsidR="00C6563C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</w:t>
      </w:r>
      <w:r w:rsidR="00F11ECC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sent back by e-mail.</w:t>
      </w:r>
      <w:r w:rsidR="00B22D4B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>)</w:t>
      </w:r>
      <w:r w:rsidR="00013CDF" w:rsidRPr="00543917">
        <w:rPr>
          <w:rFonts w:asciiTheme="minorHAnsi" w:eastAsia="Times New Roman" w:hAnsiTheme="minorHAnsi" w:cstheme="minorHAnsi"/>
          <w:i/>
          <w:color w:val="4AA55B"/>
          <w:spacing w:val="-3"/>
          <w:sz w:val="20"/>
          <w:lang w:eastAsia="en-GB"/>
        </w:rPr>
        <w:t xml:space="preserve"> </w:t>
      </w:r>
    </w:p>
    <w:p w14:paraId="729BAC46" w14:textId="77777777" w:rsidR="001E12DA" w:rsidRPr="00543917" w:rsidRDefault="001E12DA" w:rsidP="001E12DA">
      <w:pPr>
        <w:jc w:val="both"/>
        <w:rPr>
          <w:rFonts w:asciiTheme="minorHAnsi" w:hAnsiTheme="minorHAnsi" w:cstheme="minorHAnsi"/>
          <w:szCs w:val="24"/>
        </w:rPr>
      </w:pPr>
    </w:p>
    <w:p w14:paraId="592CFFDA" w14:textId="77777777" w:rsidR="007240CC" w:rsidRPr="00543917" w:rsidRDefault="007240CC" w:rsidP="001E12DA">
      <w:pPr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I, the undersigned:</w:t>
      </w:r>
    </w:p>
    <w:p w14:paraId="2E6022F1" w14:textId="77777777" w:rsidR="007240CC" w:rsidRPr="00543917" w:rsidRDefault="00D907F9" w:rsidP="00031765">
      <w:pPr>
        <w:snapToGrid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0579B926" wp14:editId="29C09F9A">
            <wp:extent cx="262255" cy="220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765" w:rsidRPr="00543917">
        <w:rPr>
          <w:rFonts w:asciiTheme="minorHAnsi" w:hAnsiTheme="minorHAnsi" w:cstheme="minorHAnsi"/>
          <w:noProof/>
          <w:color w:val="231F20"/>
          <w:sz w:val="22"/>
          <w:szCs w:val="22"/>
          <w:lang w:eastAsia="en-GB"/>
        </w:rPr>
        <w:t xml:space="preserve">   </w:t>
      </w:r>
      <w:r w:rsidR="007240CC" w:rsidRPr="00543917">
        <w:rPr>
          <w:rFonts w:asciiTheme="minorHAnsi" w:hAnsiTheme="minorHAnsi" w:cstheme="minorHAnsi"/>
          <w:sz w:val="22"/>
          <w:szCs w:val="22"/>
        </w:rPr>
        <w:t>for natural persons: in my own name</w:t>
      </w:r>
    </w:p>
    <w:p w14:paraId="39293BBC" w14:textId="77777777" w:rsidR="007240CC" w:rsidRPr="00543917" w:rsidRDefault="007240CC" w:rsidP="00E82203">
      <w:pPr>
        <w:ind w:left="108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or</w:t>
      </w:r>
    </w:p>
    <w:p w14:paraId="7DE5805F" w14:textId="77777777" w:rsidR="007240CC" w:rsidRPr="00543917" w:rsidRDefault="00D907F9" w:rsidP="00031765">
      <w:pPr>
        <w:snapToGrid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DB7A4A5" wp14:editId="693435A4">
            <wp:extent cx="262255" cy="2203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765" w:rsidRPr="00543917">
        <w:rPr>
          <w:rFonts w:asciiTheme="minorHAnsi" w:hAnsiTheme="minorHAnsi" w:cstheme="minorHAnsi"/>
          <w:noProof/>
          <w:color w:val="231F20"/>
          <w:sz w:val="22"/>
          <w:szCs w:val="22"/>
          <w:lang w:eastAsia="en-GB"/>
        </w:rPr>
        <w:t xml:space="preserve">   </w:t>
      </w:r>
      <w:r w:rsidR="007240CC" w:rsidRPr="00543917">
        <w:rPr>
          <w:rFonts w:asciiTheme="minorHAnsi" w:hAnsiTheme="minorHAnsi" w:cstheme="minorHAnsi"/>
          <w:sz w:val="22"/>
          <w:szCs w:val="22"/>
        </w:rPr>
        <w:t>for legal persons</w:t>
      </w:r>
      <w:r w:rsidR="00A41E2E" w:rsidRPr="00543917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7240CC" w:rsidRPr="00543917">
        <w:rPr>
          <w:rFonts w:asciiTheme="minorHAnsi" w:hAnsiTheme="minorHAnsi" w:cstheme="minorHAnsi"/>
          <w:sz w:val="22"/>
          <w:szCs w:val="22"/>
        </w:rPr>
        <w:t xml:space="preserve">: representing the following </w:t>
      </w:r>
      <w:r w:rsidR="00B64D14" w:rsidRPr="00543917">
        <w:rPr>
          <w:rFonts w:asciiTheme="minorHAnsi" w:hAnsiTheme="minorHAnsi" w:cstheme="minorHAnsi"/>
          <w:sz w:val="22"/>
          <w:szCs w:val="22"/>
        </w:rPr>
        <w:t>entity</w:t>
      </w:r>
      <w:r w:rsidR="007240CC" w:rsidRPr="00543917">
        <w:rPr>
          <w:rFonts w:asciiTheme="minorHAnsi" w:hAnsiTheme="minorHAnsi" w:cstheme="minorHAnsi"/>
          <w:sz w:val="22"/>
          <w:szCs w:val="22"/>
        </w:rPr>
        <w:t>:</w:t>
      </w:r>
    </w:p>
    <w:p w14:paraId="687ABDFC" w14:textId="77777777" w:rsidR="00AB3A5D" w:rsidRPr="00543917" w:rsidRDefault="006D2FDA" w:rsidP="001E12DA">
      <w:pPr>
        <w:spacing w:before="40" w:after="40"/>
        <w:ind w:left="371" w:firstLine="72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543917">
        <w:rPr>
          <w:rFonts w:asciiTheme="minorHAnsi" w:hAnsiTheme="minorHAnsi" w:cstheme="minorHAnsi"/>
          <w:sz w:val="22"/>
          <w:szCs w:val="22"/>
        </w:rPr>
        <w:t>[</w:t>
      </w:r>
      <w:r w:rsidRPr="00543917">
        <w:rPr>
          <w:rFonts w:asciiTheme="minorHAnsi" w:hAnsiTheme="minorHAnsi" w:cstheme="minorHAnsi"/>
          <w:sz w:val="22"/>
          <w:szCs w:val="22"/>
          <w:highlight w:val="lightGray"/>
        </w:rPr>
        <w:t xml:space="preserve">insert </w:t>
      </w:r>
      <w:r w:rsidR="00AB3A5D" w:rsidRPr="00543917">
        <w:rPr>
          <w:rFonts w:asciiTheme="minorHAnsi" w:hAnsiTheme="minorHAnsi" w:cstheme="minorHAnsi"/>
          <w:sz w:val="22"/>
          <w:szCs w:val="22"/>
          <w:highlight w:val="lightGray"/>
        </w:rPr>
        <w:t>full official name</w:t>
      </w:r>
      <w:r w:rsidRPr="00543917">
        <w:rPr>
          <w:rFonts w:asciiTheme="minorHAnsi" w:hAnsiTheme="minorHAnsi" w:cstheme="minorHAnsi"/>
          <w:sz w:val="22"/>
          <w:szCs w:val="22"/>
        </w:rPr>
        <w:t>]</w:t>
      </w:r>
    </w:p>
    <w:p w14:paraId="47D767F4" w14:textId="77777777" w:rsidR="00AB3A5D" w:rsidRPr="00543917" w:rsidRDefault="006D2FDA" w:rsidP="001E12DA">
      <w:pPr>
        <w:spacing w:before="40" w:after="40"/>
        <w:ind w:left="371" w:firstLine="72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543917">
        <w:rPr>
          <w:rFonts w:asciiTheme="minorHAnsi" w:hAnsiTheme="minorHAnsi" w:cstheme="minorHAnsi"/>
          <w:sz w:val="22"/>
          <w:szCs w:val="22"/>
        </w:rPr>
        <w:t>[</w:t>
      </w:r>
      <w:r w:rsidRPr="00543917">
        <w:rPr>
          <w:rFonts w:asciiTheme="minorHAnsi" w:hAnsiTheme="minorHAnsi" w:cstheme="minorHAnsi"/>
          <w:sz w:val="22"/>
          <w:szCs w:val="22"/>
          <w:highlight w:val="lightGray"/>
        </w:rPr>
        <w:t xml:space="preserve">insert </w:t>
      </w:r>
      <w:r w:rsidR="00AB3A5D" w:rsidRPr="00543917">
        <w:rPr>
          <w:rFonts w:asciiTheme="minorHAnsi" w:hAnsiTheme="minorHAnsi" w:cstheme="minorHAnsi"/>
          <w:sz w:val="22"/>
          <w:szCs w:val="22"/>
          <w:highlight w:val="lightGray"/>
        </w:rPr>
        <w:t>full official address</w:t>
      </w:r>
      <w:r w:rsidRPr="00543917">
        <w:rPr>
          <w:rFonts w:asciiTheme="minorHAnsi" w:hAnsiTheme="minorHAnsi" w:cstheme="minorHAnsi"/>
          <w:sz w:val="22"/>
          <w:szCs w:val="22"/>
        </w:rPr>
        <w:t>]</w:t>
      </w:r>
    </w:p>
    <w:p w14:paraId="2DBBDBB3" w14:textId="77777777" w:rsidR="00AB3A5D" w:rsidRPr="00543917" w:rsidRDefault="006D2FDA" w:rsidP="001E12DA">
      <w:pPr>
        <w:ind w:left="371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[</w:t>
      </w:r>
      <w:r w:rsidRPr="00543917">
        <w:rPr>
          <w:rFonts w:asciiTheme="minorHAnsi" w:hAnsiTheme="minorHAnsi" w:cstheme="minorHAnsi"/>
          <w:sz w:val="22"/>
          <w:szCs w:val="22"/>
          <w:highlight w:val="lightGray"/>
        </w:rPr>
        <w:t xml:space="preserve">insert </w:t>
      </w:r>
      <w:r w:rsidR="00AB3A5D" w:rsidRPr="00543917">
        <w:rPr>
          <w:rFonts w:asciiTheme="minorHAnsi" w:hAnsiTheme="minorHAnsi" w:cstheme="minorHAnsi"/>
          <w:sz w:val="22"/>
          <w:szCs w:val="22"/>
          <w:highlight w:val="lightGray"/>
        </w:rPr>
        <w:t>VAT registration number</w:t>
      </w:r>
      <w:r w:rsidRPr="00543917">
        <w:rPr>
          <w:rFonts w:asciiTheme="minorHAnsi" w:hAnsiTheme="minorHAnsi" w:cstheme="minorHAnsi"/>
          <w:sz w:val="22"/>
          <w:szCs w:val="22"/>
        </w:rPr>
        <w:t>]</w:t>
      </w:r>
    </w:p>
    <w:p w14:paraId="1AE836A0" w14:textId="553D6CC0" w:rsidR="00EC31C6" w:rsidRPr="00543917" w:rsidRDefault="00AD61D2" w:rsidP="007C0964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</w:pPr>
      <w:r w:rsidRPr="00543917"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  <w:t xml:space="preserve">hereby </w:t>
      </w:r>
      <w:proofErr w:type="gramStart"/>
      <w:r w:rsidR="008A290A" w:rsidRPr="00543917"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  <w:t>confirm</w:t>
      </w:r>
      <w:proofErr w:type="gramEnd"/>
      <w:r w:rsidR="00EC31C6" w:rsidRPr="00543917"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  <w:t xml:space="preserve"> </w:t>
      </w:r>
    </w:p>
    <w:p w14:paraId="59844E5F" w14:textId="77777777" w:rsidR="007C0964" w:rsidRPr="00543917" w:rsidRDefault="007C0964" w:rsidP="007C0964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543917">
        <w:rPr>
          <w:rFonts w:asciiTheme="minorHAnsi" w:eastAsia="Times New Roman" w:hAnsiTheme="minorHAnsi" w:cstheme="minorHAnsi"/>
          <w:sz w:val="22"/>
          <w:szCs w:val="22"/>
          <w:lang w:eastAsia="en-GB"/>
        </w:rPr>
        <w:t>that</w:t>
      </w:r>
      <w:r w:rsidR="001E12DA" w:rsidRPr="00543917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(subject to the additional declarations below)</w:t>
      </w:r>
      <w:r w:rsidR="006A3DF6" w:rsidRPr="00543917">
        <w:rPr>
          <w:rFonts w:asciiTheme="minorHAnsi" w:eastAsia="Times New Roman" w:hAnsiTheme="minorHAnsi" w:cstheme="minorHAnsi"/>
          <w:sz w:val="22"/>
          <w:szCs w:val="22"/>
          <w:lang w:eastAsia="en-GB"/>
        </w:rPr>
        <w:t>:</w:t>
      </w:r>
    </w:p>
    <w:p w14:paraId="43BF7FD5" w14:textId="77777777" w:rsidR="000C0940" w:rsidRPr="00543917" w:rsidRDefault="00070E3A" w:rsidP="00F10945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1 </w:t>
      </w:r>
      <w:r w:rsidR="00BF5F81" w:rsidRPr="00543917">
        <w:rPr>
          <w:rFonts w:asciiTheme="minorHAnsi" w:hAnsiTheme="minorHAnsi" w:cstheme="minorHAnsi"/>
          <w:sz w:val="22"/>
          <w:szCs w:val="22"/>
        </w:rPr>
        <w:t>—</w:t>
      </w:r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F10945" w:rsidRPr="00543917">
        <w:rPr>
          <w:rFonts w:asciiTheme="minorHAnsi" w:hAnsiTheme="minorHAnsi" w:cstheme="minorHAnsi"/>
          <w:sz w:val="22"/>
          <w:szCs w:val="22"/>
        </w:rPr>
        <w:tab/>
        <w:t>T</w:t>
      </w:r>
      <w:r w:rsidR="0044077C" w:rsidRPr="00543917">
        <w:rPr>
          <w:rFonts w:asciiTheme="minorHAnsi" w:hAnsiTheme="minorHAnsi" w:cstheme="minorHAnsi"/>
          <w:sz w:val="22"/>
          <w:szCs w:val="22"/>
        </w:rPr>
        <w:t xml:space="preserve">he </w:t>
      </w:r>
      <w:r w:rsidR="0044077C" w:rsidRPr="00543917">
        <w:rPr>
          <w:rFonts w:asciiTheme="minorHAnsi" w:hAnsiTheme="minorHAnsi" w:cstheme="minorHAnsi"/>
          <w:b/>
          <w:sz w:val="22"/>
          <w:szCs w:val="22"/>
        </w:rPr>
        <w:t>information</w:t>
      </w:r>
      <w:r w:rsidR="0044077C" w:rsidRPr="00543917">
        <w:rPr>
          <w:rFonts w:asciiTheme="minorHAnsi" w:hAnsiTheme="minorHAnsi" w:cstheme="minorHAnsi"/>
          <w:sz w:val="22"/>
          <w:szCs w:val="22"/>
        </w:rPr>
        <w:t xml:space="preserve"> provided </w:t>
      </w:r>
      <w:r w:rsidR="004A6AB9" w:rsidRPr="00543917">
        <w:rPr>
          <w:rFonts w:asciiTheme="minorHAnsi" w:hAnsiTheme="minorHAnsi" w:cstheme="minorHAnsi"/>
          <w:sz w:val="22"/>
          <w:szCs w:val="22"/>
        </w:rPr>
        <w:t xml:space="preserve">in the </w:t>
      </w:r>
      <w:r w:rsidR="00C6563C" w:rsidRPr="00543917">
        <w:rPr>
          <w:rFonts w:asciiTheme="minorHAnsi" w:hAnsiTheme="minorHAnsi" w:cstheme="minorHAnsi"/>
          <w:sz w:val="22"/>
          <w:szCs w:val="22"/>
        </w:rPr>
        <w:t>application</w:t>
      </w:r>
      <w:r w:rsidR="004A6AB9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44077C" w:rsidRPr="00543917">
        <w:rPr>
          <w:rFonts w:asciiTheme="minorHAnsi" w:hAnsiTheme="minorHAnsi" w:cstheme="minorHAnsi"/>
          <w:sz w:val="22"/>
          <w:szCs w:val="22"/>
        </w:rPr>
        <w:t xml:space="preserve">is </w:t>
      </w:r>
      <w:r w:rsidR="0044077C" w:rsidRPr="00543917">
        <w:rPr>
          <w:rFonts w:asciiTheme="minorHAnsi" w:hAnsiTheme="minorHAnsi" w:cstheme="minorHAnsi"/>
          <w:b/>
          <w:sz w:val="22"/>
          <w:szCs w:val="22"/>
        </w:rPr>
        <w:t>correct</w:t>
      </w:r>
      <w:r w:rsidR="0044077C" w:rsidRPr="00543917">
        <w:rPr>
          <w:rFonts w:asciiTheme="minorHAnsi" w:hAnsiTheme="minorHAnsi" w:cstheme="minorHAnsi"/>
          <w:sz w:val="22"/>
          <w:szCs w:val="22"/>
        </w:rPr>
        <w:t xml:space="preserve"> and </w:t>
      </w:r>
      <w:r w:rsidR="0044077C" w:rsidRPr="00543917">
        <w:rPr>
          <w:rFonts w:asciiTheme="minorHAnsi" w:hAnsiTheme="minorHAnsi" w:cstheme="minorHAnsi"/>
          <w:b/>
          <w:sz w:val="22"/>
          <w:szCs w:val="22"/>
        </w:rPr>
        <w:t>complete</w:t>
      </w:r>
      <w:r w:rsidR="00F10945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2497E8BF" w14:textId="7FF34880" w:rsidR="000C0940" w:rsidRPr="00543917" w:rsidRDefault="000C0940" w:rsidP="00F10945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2 </w:t>
      </w:r>
      <w:r w:rsidR="00BF5F81" w:rsidRPr="00543917">
        <w:rPr>
          <w:rFonts w:asciiTheme="minorHAnsi" w:hAnsiTheme="minorHAnsi" w:cstheme="minorHAnsi"/>
          <w:sz w:val="22"/>
          <w:szCs w:val="22"/>
        </w:rPr>
        <w:t>—</w:t>
      </w:r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F10945" w:rsidRPr="00543917">
        <w:rPr>
          <w:rFonts w:asciiTheme="minorHAnsi" w:hAnsiTheme="minorHAnsi" w:cstheme="minorHAnsi"/>
          <w:sz w:val="22"/>
          <w:szCs w:val="22"/>
        </w:rPr>
        <w:tab/>
        <w:t>T</w:t>
      </w:r>
      <w:r w:rsidRPr="00543917">
        <w:rPr>
          <w:rFonts w:asciiTheme="minorHAnsi" w:hAnsiTheme="minorHAnsi" w:cstheme="minorHAnsi"/>
          <w:sz w:val="22"/>
          <w:szCs w:val="22"/>
        </w:rPr>
        <w:t xml:space="preserve">he information concerning the legal status </w:t>
      </w:r>
      <w:r w:rsidR="004A13C3" w:rsidRPr="00543917">
        <w:rPr>
          <w:rFonts w:asciiTheme="minorHAnsi" w:hAnsiTheme="minorHAnsi" w:cstheme="minorHAnsi"/>
          <w:sz w:val="22"/>
          <w:szCs w:val="22"/>
        </w:rPr>
        <w:t xml:space="preserve">for </w:t>
      </w:r>
      <w:r w:rsidR="00C6563C" w:rsidRPr="00543917">
        <w:rPr>
          <w:rFonts w:asciiTheme="minorHAnsi" w:hAnsiTheme="minorHAnsi" w:cstheme="minorHAnsi"/>
          <w:sz w:val="22"/>
          <w:szCs w:val="22"/>
        </w:rPr>
        <w:t>me/</w:t>
      </w:r>
      <w:r w:rsidR="004A13C3" w:rsidRPr="00543917">
        <w:rPr>
          <w:rFonts w:asciiTheme="minorHAnsi" w:hAnsiTheme="minorHAnsi" w:cstheme="minorHAnsi"/>
          <w:sz w:val="22"/>
          <w:szCs w:val="22"/>
        </w:rPr>
        <w:t xml:space="preserve">my organisation </w:t>
      </w:r>
      <w:r w:rsidR="00753C10" w:rsidRPr="00543917">
        <w:rPr>
          <w:rFonts w:asciiTheme="minorHAnsi" w:hAnsiTheme="minorHAnsi" w:cstheme="minorHAnsi"/>
          <w:sz w:val="22"/>
          <w:szCs w:val="22"/>
        </w:rPr>
        <w:t xml:space="preserve">is </w:t>
      </w:r>
      <w:r w:rsidR="00753C10" w:rsidRPr="00BC1731">
        <w:rPr>
          <w:rFonts w:asciiTheme="minorHAnsi" w:hAnsiTheme="minorHAnsi" w:cstheme="minorHAnsi"/>
          <w:b/>
          <w:bCs/>
          <w:sz w:val="22"/>
          <w:szCs w:val="22"/>
        </w:rPr>
        <w:t>correct</w:t>
      </w:r>
      <w:r w:rsidR="004A6AB9" w:rsidRPr="00543917">
        <w:rPr>
          <w:rFonts w:asciiTheme="minorHAnsi" w:hAnsiTheme="minorHAnsi" w:cstheme="minorHAnsi"/>
          <w:sz w:val="22"/>
          <w:szCs w:val="22"/>
        </w:rPr>
        <w:t xml:space="preserve"> and </w:t>
      </w:r>
      <w:r w:rsidR="004A6AB9" w:rsidRPr="00BC1731">
        <w:rPr>
          <w:rFonts w:asciiTheme="minorHAnsi" w:hAnsiTheme="minorHAnsi" w:cstheme="minorHAnsi"/>
          <w:b/>
          <w:bCs/>
          <w:sz w:val="22"/>
          <w:szCs w:val="22"/>
        </w:rPr>
        <w:t>complete</w:t>
      </w:r>
      <w:r w:rsidR="00F10945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72C89D1C" w14:textId="4092A24F" w:rsidR="000C0940" w:rsidRPr="00543917" w:rsidRDefault="00F95386" w:rsidP="00F10945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3 </w:t>
      </w:r>
      <w:r w:rsidR="00BF5F81" w:rsidRPr="00543917">
        <w:rPr>
          <w:rFonts w:asciiTheme="minorHAnsi" w:hAnsiTheme="minorHAnsi" w:cstheme="minorHAnsi"/>
          <w:sz w:val="22"/>
          <w:szCs w:val="22"/>
        </w:rPr>
        <w:t>—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F10945" w:rsidRPr="00543917">
        <w:rPr>
          <w:rFonts w:asciiTheme="minorHAnsi" w:hAnsiTheme="minorHAnsi" w:cstheme="minorHAnsi"/>
          <w:sz w:val="22"/>
          <w:szCs w:val="22"/>
        </w:rPr>
        <w:tab/>
      </w:r>
      <w:r w:rsidR="00C6563C" w:rsidRPr="00543917">
        <w:rPr>
          <w:rFonts w:asciiTheme="minorHAnsi" w:hAnsiTheme="minorHAnsi" w:cstheme="minorHAnsi"/>
          <w:sz w:val="22"/>
          <w:szCs w:val="22"/>
        </w:rPr>
        <w:t>I/m</w:t>
      </w:r>
      <w:r w:rsidR="000C0940" w:rsidRPr="00543917">
        <w:rPr>
          <w:rFonts w:asciiTheme="minorHAnsi" w:hAnsiTheme="minorHAnsi" w:cstheme="minorHAnsi"/>
          <w:bCs/>
          <w:sz w:val="22"/>
          <w:szCs w:val="22"/>
        </w:rPr>
        <w:t>y organisation compl</w:t>
      </w:r>
      <w:r w:rsidR="002A0D15" w:rsidRPr="00543917">
        <w:rPr>
          <w:rFonts w:asciiTheme="minorHAnsi" w:hAnsiTheme="minorHAnsi" w:cstheme="minorHAnsi"/>
          <w:bCs/>
          <w:sz w:val="22"/>
          <w:szCs w:val="22"/>
        </w:rPr>
        <w:t>y</w:t>
      </w:r>
      <w:r w:rsidR="000C0940" w:rsidRPr="00543917">
        <w:rPr>
          <w:rFonts w:asciiTheme="minorHAnsi" w:hAnsiTheme="minorHAnsi" w:cstheme="minorHAnsi"/>
          <w:bCs/>
          <w:sz w:val="22"/>
          <w:szCs w:val="22"/>
        </w:rPr>
        <w:t xml:space="preserve"> with the </w:t>
      </w:r>
      <w:r w:rsidR="000C0940" w:rsidRPr="00543917">
        <w:rPr>
          <w:rFonts w:asciiTheme="minorHAnsi" w:hAnsiTheme="minorHAnsi" w:cstheme="minorHAnsi"/>
          <w:b/>
          <w:bCs/>
          <w:sz w:val="22"/>
          <w:szCs w:val="22"/>
        </w:rPr>
        <w:t xml:space="preserve">eligibility </w:t>
      </w:r>
      <w:r w:rsidR="000C0940" w:rsidRPr="00543917">
        <w:rPr>
          <w:rFonts w:asciiTheme="minorHAnsi" w:hAnsiTheme="minorHAnsi" w:cstheme="minorHAnsi"/>
          <w:bCs/>
          <w:sz w:val="22"/>
          <w:szCs w:val="22"/>
        </w:rPr>
        <w:t>criteria</w:t>
      </w:r>
      <w:r w:rsidR="004A13C3" w:rsidRPr="005439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4DB9" w:rsidRPr="00543917">
        <w:rPr>
          <w:rFonts w:asciiTheme="minorHAnsi" w:hAnsiTheme="minorHAnsi" w:cstheme="minorHAnsi"/>
          <w:bCs/>
          <w:sz w:val="22"/>
          <w:szCs w:val="22"/>
        </w:rPr>
        <w:t xml:space="preserve">and all other conditions </w:t>
      </w:r>
      <w:r w:rsidR="004A13C3" w:rsidRPr="00543917">
        <w:rPr>
          <w:rFonts w:asciiTheme="minorHAnsi" w:hAnsiTheme="minorHAnsi" w:cstheme="minorHAnsi"/>
          <w:bCs/>
          <w:sz w:val="22"/>
          <w:szCs w:val="22"/>
        </w:rPr>
        <w:t>set out</w:t>
      </w:r>
      <w:r w:rsidR="000C0940" w:rsidRPr="00543917">
        <w:rPr>
          <w:rFonts w:asciiTheme="minorHAnsi" w:hAnsiTheme="minorHAnsi" w:cstheme="minorHAnsi"/>
          <w:bCs/>
          <w:sz w:val="22"/>
          <w:szCs w:val="22"/>
        </w:rPr>
        <w:t xml:space="preserve"> in the </w:t>
      </w:r>
      <w:r w:rsidR="00FF523D" w:rsidRPr="00543917">
        <w:rPr>
          <w:rFonts w:asciiTheme="minorHAnsi" w:hAnsiTheme="minorHAnsi" w:cstheme="minorHAnsi"/>
          <w:bCs/>
          <w:sz w:val="22"/>
          <w:szCs w:val="22"/>
        </w:rPr>
        <w:t>R</w:t>
      </w:r>
      <w:r w:rsidR="008D05B6" w:rsidRPr="00543917">
        <w:rPr>
          <w:rFonts w:asciiTheme="minorHAnsi" w:hAnsiTheme="minorHAnsi" w:cstheme="minorHAnsi"/>
          <w:bCs/>
          <w:sz w:val="22"/>
          <w:szCs w:val="22"/>
        </w:rPr>
        <w:t xml:space="preserve">ules of </w:t>
      </w:r>
      <w:r w:rsidR="00FF523D" w:rsidRPr="00543917">
        <w:rPr>
          <w:rFonts w:asciiTheme="minorHAnsi" w:hAnsiTheme="minorHAnsi" w:cstheme="minorHAnsi"/>
          <w:bCs/>
          <w:sz w:val="22"/>
          <w:szCs w:val="22"/>
        </w:rPr>
        <w:t>C</w:t>
      </w:r>
      <w:r w:rsidR="008D05B6" w:rsidRPr="00543917">
        <w:rPr>
          <w:rFonts w:asciiTheme="minorHAnsi" w:hAnsiTheme="minorHAnsi" w:cstheme="minorHAnsi"/>
          <w:bCs/>
          <w:sz w:val="22"/>
          <w:szCs w:val="22"/>
        </w:rPr>
        <w:t>ontest</w:t>
      </w:r>
      <w:r w:rsidR="00F10945" w:rsidRPr="0054391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401E15" w14:textId="77777777" w:rsidR="0068066C" w:rsidRPr="00543917" w:rsidRDefault="0068066C" w:rsidP="0068066C">
      <w:pPr>
        <w:ind w:left="600" w:hanging="60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43917">
        <w:rPr>
          <w:rFonts w:asciiTheme="minorHAnsi" w:eastAsia="SimSun" w:hAnsiTheme="minorHAnsi" w:cstheme="minorHAnsi"/>
          <w:sz w:val="22"/>
          <w:szCs w:val="22"/>
        </w:rPr>
        <w:t xml:space="preserve">4 — </w:t>
      </w:r>
      <w:r w:rsidRPr="00543917">
        <w:rPr>
          <w:rFonts w:asciiTheme="minorHAnsi" w:eastAsia="SimSun" w:hAnsiTheme="minorHAnsi" w:cstheme="minorHAnsi"/>
          <w:sz w:val="22"/>
          <w:szCs w:val="22"/>
        </w:rPr>
        <w:tab/>
        <w:t>I/my organisation:</w:t>
      </w:r>
    </w:p>
    <w:p w14:paraId="281A5D19" w14:textId="1802F5B5" w:rsidR="00A04DB9" w:rsidRPr="00543917" w:rsidRDefault="00A04DB9" w:rsidP="00A04DB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are committed to </w:t>
      </w:r>
      <w:proofErr w:type="gramStart"/>
      <w:r w:rsidRPr="00543917">
        <w:rPr>
          <w:rFonts w:asciiTheme="minorHAnsi" w:hAnsiTheme="minorHAnsi" w:cstheme="minorHAnsi"/>
          <w:sz w:val="22"/>
          <w:szCs w:val="22"/>
        </w:rPr>
        <w:t>participate</w:t>
      </w:r>
      <w:r w:rsidR="00EE7092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CEB61D" w14:textId="4498DDE5" w:rsidR="0068066C" w:rsidRPr="00543917" w:rsidRDefault="0068066C" w:rsidP="0068066C">
      <w:pPr>
        <w:numPr>
          <w:ilvl w:val="0"/>
          <w:numId w:val="7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43917">
        <w:rPr>
          <w:rFonts w:asciiTheme="minorHAnsi" w:eastAsia="SimSun" w:hAnsiTheme="minorHAnsi" w:cstheme="minorHAnsi"/>
          <w:sz w:val="22"/>
          <w:szCs w:val="22"/>
        </w:rPr>
        <w:t xml:space="preserve">for research </w:t>
      </w:r>
      <w:proofErr w:type="gramStart"/>
      <w:r w:rsidR="00A04DB9" w:rsidRPr="00543917">
        <w:rPr>
          <w:rFonts w:asciiTheme="minorHAnsi" w:eastAsia="SimSun" w:hAnsiTheme="minorHAnsi" w:cstheme="minorHAnsi"/>
          <w:sz w:val="22"/>
          <w:szCs w:val="22"/>
        </w:rPr>
        <w:t>actions</w:t>
      </w:r>
      <w:r w:rsidRPr="00543917">
        <w:rPr>
          <w:rFonts w:asciiTheme="minorHAnsi" w:eastAsia="SimSun" w:hAnsiTheme="minorHAnsi" w:cstheme="minorHAnsi"/>
          <w:sz w:val="22"/>
          <w:szCs w:val="22"/>
        </w:rPr>
        <w:t>:</w:t>
      </w:r>
      <w:proofErr w:type="gramEnd"/>
      <w:r w:rsidRPr="00543917">
        <w:rPr>
          <w:rFonts w:asciiTheme="minorHAnsi" w:eastAsia="SimSun" w:hAnsiTheme="minorHAnsi" w:cstheme="minorHAnsi"/>
          <w:i/>
          <w:color w:val="4AA55B"/>
          <w:sz w:val="22"/>
          <w:szCs w:val="22"/>
        </w:rPr>
        <w:t xml:space="preserve"> </w:t>
      </w:r>
      <w:r w:rsidRPr="00543917">
        <w:rPr>
          <w:rFonts w:asciiTheme="minorHAnsi" w:eastAsia="SimSun" w:hAnsiTheme="minorHAnsi" w:cstheme="minorHAnsi"/>
          <w:sz w:val="22"/>
          <w:szCs w:val="22"/>
        </w:rPr>
        <w:t>are committed to comply with the highest standards of ethical principles and research integrity and confirm that the work is free of plagiarism</w:t>
      </w:r>
      <w:r w:rsidR="00EE7092">
        <w:rPr>
          <w:rFonts w:asciiTheme="minorHAnsi" w:eastAsia="SimSun" w:hAnsiTheme="minorHAnsi" w:cstheme="minorHAnsi"/>
          <w:sz w:val="22"/>
          <w:szCs w:val="22"/>
        </w:rPr>
        <w:t>;</w:t>
      </w:r>
    </w:p>
    <w:p w14:paraId="302D5000" w14:textId="37857C6C" w:rsidR="0068066C" w:rsidRPr="00543917" w:rsidRDefault="00F70C70" w:rsidP="0068066C">
      <w:pPr>
        <w:numPr>
          <w:ilvl w:val="0"/>
          <w:numId w:val="7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43917">
        <w:rPr>
          <w:rFonts w:asciiTheme="minorHAnsi" w:eastAsia="SimSun" w:hAnsiTheme="minorHAnsi" w:cstheme="minorHAnsi"/>
          <w:sz w:val="22"/>
          <w:szCs w:val="22"/>
        </w:rPr>
        <w:t xml:space="preserve">for </w:t>
      </w:r>
      <w:r w:rsidR="00A04DB9" w:rsidRPr="00543917">
        <w:rPr>
          <w:rFonts w:asciiTheme="minorHAnsi" w:eastAsia="SimSun" w:hAnsiTheme="minorHAnsi" w:cstheme="minorHAnsi"/>
          <w:sz w:val="22"/>
          <w:szCs w:val="22"/>
        </w:rPr>
        <w:t xml:space="preserve">actions </w:t>
      </w:r>
      <w:r w:rsidRPr="00543917">
        <w:rPr>
          <w:rFonts w:asciiTheme="minorHAnsi" w:eastAsia="SimSun" w:hAnsiTheme="minorHAnsi" w:cstheme="minorHAnsi"/>
          <w:sz w:val="22"/>
          <w:szCs w:val="22"/>
        </w:rPr>
        <w:t>involving EU-</w:t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>classified information</w:t>
      </w:r>
      <w:r w:rsidR="00647FFC" w:rsidRPr="00543917">
        <w:rPr>
          <w:rFonts w:asciiTheme="minorHAnsi" w:eastAsia="SimSun" w:hAnsiTheme="minorHAnsi" w:cstheme="minorHAnsi"/>
          <w:sz w:val="22"/>
          <w:szCs w:val="22"/>
        </w:rPr>
        <w:t xml:space="preserve"> (EUCI)</w:t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 xml:space="preserve">: acknowledge that any sensitive information or material that qualifies as EU-classified information </w:t>
      </w:r>
      <w:r w:rsidR="0068066C" w:rsidRPr="00543917">
        <w:rPr>
          <w:rFonts w:asciiTheme="minorHAnsi" w:eastAsia="SimSun" w:hAnsiTheme="minorHAnsi" w:cstheme="minorHAnsi"/>
          <w:bCs/>
          <w:sz w:val="22"/>
          <w:szCs w:val="22"/>
        </w:rPr>
        <w:t>under</w:t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543917">
        <w:rPr>
          <w:rFonts w:asciiTheme="minorHAnsi" w:eastAsia="SimSun" w:hAnsiTheme="minorHAnsi" w:cstheme="minorHAnsi"/>
          <w:sz w:val="22"/>
          <w:szCs w:val="22"/>
        </w:rPr>
        <w:t xml:space="preserve">Commission </w:t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>Decision</w:t>
      </w:r>
      <w:r w:rsidRPr="00543917">
        <w:rPr>
          <w:rFonts w:asciiTheme="minorHAnsi" w:eastAsia="SimSun" w:hAnsiTheme="minorHAnsi" w:cstheme="minorHAnsi"/>
          <w:sz w:val="22"/>
          <w:szCs w:val="22"/>
        </w:rPr>
        <w:t xml:space="preserve"> </w:t>
      </w:r>
      <w:hyperlink r:id="rId13" w:history="1">
        <w:r w:rsidRPr="00543917">
          <w:rPr>
            <w:rFonts w:asciiTheme="minorHAnsi" w:eastAsia="SimSun" w:hAnsiTheme="minorHAnsi" w:cstheme="minorHAnsi"/>
            <w:color w:val="0088CC"/>
            <w:sz w:val="22"/>
            <w:szCs w:val="22"/>
            <w:u w:val="single"/>
          </w:rPr>
          <w:t>2015/</w:t>
        </w:r>
        <w:r w:rsidR="0068066C" w:rsidRPr="00543917">
          <w:rPr>
            <w:rFonts w:asciiTheme="minorHAnsi" w:eastAsia="SimSun" w:hAnsiTheme="minorHAnsi" w:cstheme="minorHAnsi"/>
            <w:color w:val="0088CC"/>
            <w:sz w:val="22"/>
            <w:szCs w:val="22"/>
            <w:u w:val="single"/>
          </w:rPr>
          <w:t>444</w:t>
        </w:r>
      </w:hyperlink>
      <w:r w:rsidR="0068066C" w:rsidRPr="00543917">
        <w:rPr>
          <w:rFonts w:asciiTheme="minorHAnsi" w:eastAsia="SimSun" w:hAnsiTheme="minorHAnsi" w:cstheme="minorHAnsi"/>
          <w:sz w:val="22"/>
          <w:szCs w:val="22"/>
          <w:vertAlign w:val="superscript"/>
        </w:rPr>
        <w:footnoteReference w:id="2"/>
      </w:r>
      <w:r w:rsidR="0068066C" w:rsidRPr="00543917">
        <w:rPr>
          <w:rFonts w:asciiTheme="minorHAnsi" w:eastAsia="SimSun" w:hAnsiTheme="minorHAnsi" w:cstheme="minorHAnsi"/>
          <w:sz w:val="22"/>
          <w:szCs w:val="22"/>
        </w:rPr>
        <w:t xml:space="preserve"> must be handled in accordance with specific rules and, if needed, follow specific instructions given by the EU</w:t>
      </w:r>
      <w:r w:rsidR="00EE7092">
        <w:rPr>
          <w:rFonts w:asciiTheme="minorHAnsi" w:eastAsia="SimSun" w:hAnsiTheme="minorHAnsi" w:cstheme="minorHAnsi"/>
          <w:sz w:val="22"/>
          <w:szCs w:val="22"/>
        </w:rPr>
        <w:t>;</w:t>
      </w:r>
    </w:p>
    <w:p w14:paraId="5562E531" w14:textId="485834EA" w:rsidR="00FE307E" w:rsidRPr="00543917" w:rsidRDefault="0068066C" w:rsidP="00FE307E">
      <w:pPr>
        <w:pStyle w:val="ListParagraph"/>
        <w:spacing w:after="240"/>
        <w:ind w:left="600" w:hanging="600"/>
        <w:jc w:val="both"/>
        <w:rPr>
          <w:rFonts w:asciiTheme="minorHAnsi" w:hAnsiTheme="minorHAnsi" w:cstheme="minorHAnsi"/>
          <w:lang w:eastAsia="zh-CN"/>
        </w:rPr>
      </w:pPr>
      <w:r w:rsidRPr="00543917">
        <w:rPr>
          <w:rFonts w:asciiTheme="minorHAnsi" w:eastAsia="Times New Roman" w:hAnsiTheme="minorHAnsi" w:cstheme="minorHAnsi"/>
        </w:rPr>
        <w:lastRenderedPageBreak/>
        <w:t xml:space="preserve">5 </w:t>
      </w:r>
      <w:r w:rsidR="009A36C9" w:rsidRPr="00543917">
        <w:rPr>
          <w:rFonts w:asciiTheme="minorHAnsi" w:hAnsiTheme="minorHAnsi" w:cstheme="minorHAnsi"/>
        </w:rPr>
        <w:t>—</w:t>
      </w:r>
      <w:r w:rsidR="009A36C9" w:rsidRPr="00543917">
        <w:rPr>
          <w:rFonts w:asciiTheme="minorHAnsi" w:eastAsia="Times New Roman" w:hAnsiTheme="minorHAnsi" w:cstheme="minorHAnsi"/>
        </w:rPr>
        <w:t xml:space="preserve"> </w:t>
      </w:r>
      <w:r w:rsidR="009A36C9" w:rsidRPr="00543917">
        <w:rPr>
          <w:rFonts w:asciiTheme="minorHAnsi" w:eastAsia="Times New Roman" w:hAnsiTheme="minorHAnsi" w:cstheme="minorHAnsi"/>
        </w:rPr>
        <w:tab/>
      </w:r>
      <w:r w:rsidR="008D05B6" w:rsidRPr="00543917">
        <w:rPr>
          <w:rFonts w:asciiTheme="minorHAnsi" w:eastAsia="Times New Roman" w:hAnsiTheme="minorHAnsi" w:cstheme="minorHAnsi"/>
        </w:rPr>
        <w:t>I/m</w:t>
      </w:r>
      <w:r w:rsidR="000F6F0A" w:rsidRPr="00543917">
        <w:rPr>
          <w:rFonts w:asciiTheme="minorHAnsi" w:hAnsiTheme="minorHAnsi" w:cstheme="minorHAnsi"/>
          <w:lang w:eastAsia="zh-CN"/>
        </w:rPr>
        <w:t>y organisation</w:t>
      </w:r>
      <w:r w:rsidR="00FE307E" w:rsidRPr="00543917">
        <w:rPr>
          <w:rFonts w:asciiTheme="minorHAnsi" w:hAnsiTheme="minorHAnsi" w:cstheme="minorHAnsi"/>
          <w:lang w:eastAsia="zh-CN"/>
        </w:rPr>
        <w:t>:</w:t>
      </w:r>
      <w:r w:rsidR="000F6F0A" w:rsidRPr="00543917">
        <w:rPr>
          <w:rFonts w:asciiTheme="minorHAnsi" w:hAnsiTheme="minorHAnsi" w:cstheme="minorHAnsi"/>
          <w:lang w:eastAsia="zh-CN"/>
        </w:rPr>
        <w:t xml:space="preserve"> </w:t>
      </w:r>
    </w:p>
    <w:p w14:paraId="4DFF76CC" w14:textId="17031A19" w:rsidR="006073FF" w:rsidRPr="00543917" w:rsidRDefault="008D05B6" w:rsidP="00B22D4B">
      <w:pPr>
        <w:numPr>
          <w:ilvl w:val="0"/>
          <w:numId w:val="17"/>
        </w:num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543917">
        <w:rPr>
          <w:rFonts w:asciiTheme="minorHAnsi" w:hAnsiTheme="minorHAnsi" w:cstheme="minorHAnsi"/>
          <w:sz w:val="22"/>
          <w:szCs w:val="22"/>
        </w:rPr>
        <w:t>are</w:t>
      </w:r>
      <w:r w:rsidR="009A36C9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NOT subject to an </w:t>
      </w:r>
      <w:r w:rsidR="00E16AA3" w:rsidRPr="00543917">
        <w:rPr>
          <w:rFonts w:asciiTheme="minorHAnsi" w:hAnsiTheme="minorHAnsi" w:cstheme="minorHAnsi"/>
          <w:b/>
          <w:sz w:val="22"/>
          <w:szCs w:val="22"/>
        </w:rPr>
        <w:t>administrative sanction</w:t>
      </w:r>
      <w:r w:rsidR="00EA365C" w:rsidRPr="00543917">
        <w:rPr>
          <w:rFonts w:asciiTheme="minorHAnsi" w:hAnsiTheme="minorHAnsi" w:cstheme="minorHAnsi"/>
          <w:sz w:val="22"/>
          <w:szCs w:val="22"/>
        </w:rPr>
        <w:t xml:space="preserve"> (i.e. exclusion or financial </w:t>
      </w:r>
      <w:r w:rsidR="00EA365C" w:rsidRPr="00543917">
        <w:rPr>
          <w:rFonts w:asciiTheme="minorHAnsi" w:eastAsia="Times New Roman" w:hAnsiTheme="minorHAnsi" w:cstheme="minorHAnsi"/>
          <w:sz w:val="22"/>
          <w:szCs w:val="22"/>
          <w:lang w:eastAsia="en-GB"/>
        </w:rPr>
        <w:t>penalty decision)</w:t>
      </w:r>
      <w:r w:rsidR="00E16AA3" w:rsidRPr="0054391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en-GB"/>
        </w:rPr>
        <w:footnoteReference w:id="3"/>
      </w:r>
      <w:r w:rsidR="00EE7092">
        <w:rPr>
          <w:rFonts w:asciiTheme="minorHAnsi" w:eastAsia="Times New Roman" w:hAnsiTheme="minorHAnsi" w:cstheme="minorHAnsi"/>
          <w:sz w:val="22"/>
          <w:szCs w:val="22"/>
          <w:lang w:eastAsia="en-GB"/>
        </w:rPr>
        <w:t>;</w:t>
      </w:r>
    </w:p>
    <w:p w14:paraId="5C7D3C76" w14:textId="77777777" w:rsidR="005162B2" w:rsidRPr="00543917" w:rsidRDefault="005162B2" w:rsidP="005162B2">
      <w:pPr>
        <w:pStyle w:val="ListParagraph"/>
        <w:spacing w:after="240"/>
        <w:ind w:left="600"/>
        <w:jc w:val="both"/>
        <w:rPr>
          <w:rFonts w:asciiTheme="minorHAnsi" w:hAnsiTheme="minorHAnsi" w:cstheme="minorHAnsi"/>
        </w:rPr>
      </w:pPr>
      <w:r w:rsidRPr="00543917">
        <w:rPr>
          <w:rFonts w:asciiTheme="minorHAnsi" w:eastAsia="Times New Roman" w:hAnsiTheme="minorHAnsi" w:cstheme="minorHAnsi"/>
        </w:rPr>
        <w:t>I/m</w:t>
      </w:r>
      <w:r w:rsidRPr="00543917">
        <w:rPr>
          <w:rFonts w:asciiTheme="minorHAnsi" w:hAnsiTheme="minorHAnsi" w:cstheme="minorHAnsi"/>
        </w:rPr>
        <w:t>y organisation (</w:t>
      </w:r>
      <w:r w:rsidR="00CA5719" w:rsidRPr="00543917">
        <w:rPr>
          <w:rFonts w:asciiTheme="minorHAnsi" w:hAnsiTheme="minorHAnsi" w:cstheme="minorHAnsi"/>
        </w:rPr>
        <w:t>or</w:t>
      </w:r>
      <w:r w:rsidRPr="00543917">
        <w:rPr>
          <w:rFonts w:asciiTheme="minorHAnsi" w:hAnsiTheme="minorHAnsi" w:cstheme="minorHAnsi"/>
        </w:rPr>
        <w:t xml:space="preserve"> perso</w:t>
      </w:r>
      <w:r w:rsidR="00223C9A" w:rsidRPr="00543917">
        <w:rPr>
          <w:rFonts w:asciiTheme="minorHAnsi" w:hAnsiTheme="minorHAnsi" w:cstheme="minorHAnsi"/>
        </w:rPr>
        <w:t>ns with unlimited liability for</w:t>
      </w:r>
      <w:r w:rsidRPr="00543917">
        <w:rPr>
          <w:rFonts w:asciiTheme="minorHAnsi" w:hAnsiTheme="minorHAnsi" w:cstheme="minorHAnsi"/>
        </w:rPr>
        <w:t xml:space="preserve"> debts):</w:t>
      </w:r>
    </w:p>
    <w:p w14:paraId="4B85583A" w14:textId="77777777" w:rsidR="005162B2" w:rsidRPr="00543917" w:rsidRDefault="005162B2" w:rsidP="005162B2">
      <w:pPr>
        <w:pStyle w:val="ListParagraph"/>
        <w:numPr>
          <w:ilvl w:val="0"/>
          <w:numId w:val="17"/>
        </w:numPr>
        <w:spacing w:after="200"/>
        <w:ind w:left="1080"/>
        <w:jc w:val="both"/>
        <w:rPr>
          <w:rFonts w:asciiTheme="minorHAnsi" w:hAnsiTheme="minorHAnsi" w:cstheme="minorHAnsi"/>
          <w:lang w:eastAsia="zh-CN"/>
        </w:rPr>
      </w:pPr>
      <w:r w:rsidRPr="00543917">
        <w:rPr>
          <w:rFonts w:asciiTheme="minorHAnsi" w:hAnsiTheme="minorHAnsi" w:cstheme="minorHAnsi"/>
          <w:lang w:eastAsia="zh-CN"/>
        </w:rPr>
        <w:t xml:space="preserve">are NOT in one of the following </w:t>
      </w:r>
      <w:r w:rsidRPr="00543917">
        <w:rPr>
          <w:rFonts w:asciiTheme="minorHAnsi" w:hAnsiTheme="minorHAnsi" w:cstheme="minorHAnsi"/>
          <w:b/>
          <w:lang w:eastAsia="zh-CN"/>
        </w:rPr>
        <w:t>exclusion situations</w:t>
      </w:r>
      <w:r w:rsidRPr="00543917">
        <w:rPr>
          <w:rStyle w:val="FootnoteReference"/>
          <w:rFonts w:asciiTheme="minorHAnsi" w:hAnsiTheme="minorHAnsi" w:cstheme="minorHAnsi"/>
          <w:lang w:eastAsia="zh-CN"/>
        </w:rPr>
        <w:footnoteReference w:id="4"/>
      </w:r>
      <w:r w:rsidRPr="00543917">
        <w:rPr>
          <w:rFonts w:asciiTheme="minorHAnsi" w:hAnsiTheme="minorHAnsi" w:cstheme="minorHAnsi"/>
          <w:lang w:eastAsia="zh-CN"/>
        </w:rPr>
        <w:t>:</w:t>
      </w:r>
    </w:p>
    <w:p w14:paraId="55968F59" w14:textId="06C94F90" w:rsidR="005162B2" w:rsidRPr="00543917" w:rsidRDefault="005162B2" w:rsidP="005162B2">
      <w:pPr>
        <w:numPr>
          <w:ilvl w:val="3"/>
          <w:numId w:val="5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b/>
          <w:sz w:val="22"/>
          <w:szCs w:val="22"/>
        </w:rPr>
        <w:t>bankrupt</w:t>
      </w:r>
      <w:r w:rsidRPr="00543917">
        <w:rPr>
          <w:rFonts w:asciiTheme="minorHAnsi" w:hAnsiTheme="minorHAnsi" w:cstheme="minorHAnsi"/>
          <w:sz w:val="22"/>
          <w:szCs w:val="22"/>
        </w:rPr>
        <w:t>, being wound up, having the affairs administered by the courts, entered into an arrangement with creditors, suspended business activities</w:t>
      </w:r>
      <w:r w:rsidR="00BC1731">
        <w:rPr>
          <w:rFonts w:asciiTheme="minorHAnsi" w:hAnsiTheme="minorHAnsi" w:cstheme="minorHAnsi"/>
          <w:sz w:val="22"/>
          <w:szCs w:val="22"/>
        </w:rPr>
        <w:t>,</w:t>
      </w:r>
      <w:r w:rsidRPr="00543917">
        <w:rPr>
          <w:rFonts w:asciiTheme="minorHAnsi" w:hAnsiTheme="minorHAnsi" w:cstheme="minorHAnsi"/>
          <w:sz w:val="22"/>
          <w:szCs w:val="22"/>
        </w:rPr>
        <w:t xml:space="preserve"> or subject to any other similar proceedings or </w:t>
      </w:r>
      <w:proofErr w:type="gramStart"/>
      <w:r w:rsidRPr="00543917">
        <w:rPr>
          <w:rFonts w:asciiTheme="minorHAnsi" w:hAnsiTheme="minorHAnsi" w:cstheme="minorHAnsi"/>
          <w:sz w:val="22"/>
          <w:szCs w:val="22"/>
        </w:rPr>
        <w:t>procedures</w:t>
      </w:r>
      <w:r w:rsidR="00EE7092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0C0620DA" w14:textId="2269D678" w:rsidR="005162B2" w:rsidRPr="00543917" w:rsidRDefault="005162B2" w:rsidP="005162B2">
      <w:pPr>
        <w:numPr>
          <w:ilvl w:val="2"/>
          <w:numId w:val="18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in breach of </w:t>
      </w:r>
      <w:r w:rsidRPr="00543917">
        <w:rPr>
          <w:rFonts w:asciiTheme="minorHAnsi" w:hAnsiTheme="minorHAnsi" w:cstheme="minorHAnsi"/>
          <w:b/>
          <w:sz w:val="22"/>
          <w:szCs w:val="22"/>
        </w:rPr>
        <w:t xml:space="preserve">social security </w:t>
      </w:r>
      <w:r w:rsidRPr="00543917">
        <w:rPr>
          <w:rFonts w:asciiTheme="minorHAnsi" w:hAnsiTheme="minorHAnsi" w:cstheme="minorHAnsi"/>
          <w:sz w:val="22"/>
          <w:szCs w:val="22"/>
        </w:rPr>
        <w:t xml:space="preserve">or </w:t>
      </w:r>
      <w:r w:rsidRPr="00543917">
        <w:rPr>
          <w:rFonts w:asciiTheme="minorHAnsi" w:hAnsiTheme="minorHAnsi" w:cstheme="minorHAnsi"/>
          <w:b/>
          <w:sz w:val="22"/>
          <w:szCs w:val="22"/>
        </w:rPr>
        <w:t xml:space="preserve">tax </w:t>
      </w:r>
      <w:proofErr w:type="gramStart"/>
      <w:r w:rsidRPr="00543917">
        <w:rPr>
          <w:rFonts w:asciiTheme="minorHAnsi" w:hAnsiTheme="minorHAnsi" w:cstheme="minorHAnsi"/>
          <w:sz w:val="22"/>
          <w:szCs w:val="22"/>
        </w:rPr>
        <w:t>obligations</w:t>
      </w:r>
      <w:r w:rsidR="00EE7092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622704AA" w14:textId="79086241" w:rsidR="00E16AA3" w:rsidRPr="00543917" w:rsidRDefault="006073FF" w:rsidP="009D5D39">
      <w:pPr>
        <w:pStyle w:val="ListParagraph"/>
        <w:spacing w:after="240"/>
        <w:ind w:left="600"/>
        <w:jc w:val="both"/>
        <w:rPr>
          <w:rFonts w:asciiTheme="minorHAnsi" w:hAnsiTheme="minorHAnsi" w:cstheme="minorHAnsi"/>
        </w:rPr>
      </w:pPr>
      <w:r w:rsidRPr="00543917">
        <w:rPr>
          <w:rFonts w:asciiTheme="minorHAnsi" w:eastAsia="Times New Roman" w:hAnsiTheme="minorHAnsi" w:cstheme="minorHAnsi"/>
        </w:rPr>
        <w:t>I/m</w:t>
      </w:r>
      <w:r w:rsidRPr="00543917">
        <w:rPr>
          <w:rFonts w:asciiTheme="minorHAnsi" w:hAnsiTheme="minorHAnsi" w:cstheme="minorHAnsi"/>
          <w:lang w:eastAsia="zh-CN"/>
        </w:rPr>
        <w:t>y organisation</w:t>
      </w:r>
      <w:r w:rsidRPr="00543917">
        <w:rPr>
          <w:rFonts w:asciiTheme="minorHAnsi" w:hAnsiTheme="minorHAnsi" w:cstheme="minorHAnsi"/>
        </w:rPr>
        <w:t xml:space="preserve"> (</w:t>
      </w:r>
      <w:r w:rsidR="00CA5719" w:rsidRPr="00543917">
        <w:rPr>
          <w:rFonts w:asciiTheme="minorHAnsi" w:hAnsiTheme="minorHAnsi" w:cstheme="minorHAnsi"/>
        </w:rPr>
        <w:t>or</w:t>
      </w:r>
      <w:r w:rsidRPr="00543917">
        <w:rPr>
          <w:rFonts w:asciiTheme="minorHAnsi" w:hAnsiTheme="minorHAnsi" w:cstheme="minorHAnsi"/>
        </w:rPr>
        <w:t xml:space="preserve"> persons having powers of representation, decision-making or control, beneficial owners</w:t>
      </w:r>
      <w:r w:rsidR="00BC1731">
        <w:rPr>
          <w:rFonts w:asciiTheme="minorHAnsi" w:hAnsiTheme="minorHAnsi" w:cstheme="minorHAnsi"/>
        </w:rPr>
        <w:t>,</w:t>
      </w:r>
      <w:r w:rsidRPr="00543917">
        <w:rPr>
          <w:rFonts w:asciiTheme="minorHAnsi" w:hAnsiTheme="minorHAnsi" w:cstheme="minorHAnsi"/>
        </w:rPr>
        <w:t xml:space="preserve"> or persons who are essential for the </w:t>
      </w:r>
      <w:r w:rsidR="000C45AB" w:rsidRPr="00543917">
        <w:rPr>
          <w:rFonts w:asciiTheme="minorHAnsi" w:hAnsiTheme="minorHAnsi" w:cstheme="minorHAnsi"/>
        </w:rPr>
        <w:t>award of the prize</w:t>
      </w:r>
      <w:r w:rsidRPr="00543917">
        <w:rPr>
          <w:rFonts w:asciiTheme="minorHAnsi" w:hAnsiTheme="minorHAnsi" w:cstheme="minorHAnsi"/>
        </w:rPr>
        <w:t>):</w:t>
      </w:r>
    </w:p>
    <w:p w14:paraId="0DEAD3D0" w14:textId="77777777" w:rsidR="00210877" w:rsidRPr="00543917" w:rsidRDefault="009A36C9" w:rsidP="00B22D4B">
      <w:pPr>
        <w:pStyle w:val="ListParagraph"/>
        <w:numPr>
          <w:ilvl w:val="0"/>
          <w:numId w:val="17"/>
        </w:numPr>
        <w:spacing w:after="200"/>
        <w:ind w:left="1440"/>
        <w:jc w:val="both"/>
        <w:rPr>
          <w:rFonts w:asciiTheme="minorHAnsi" w:hAnsiTheme="minorHAnsi" w:cstheme="minorHAnsi"/>
          <w:lang w:eastAsia="zh-CN"/>
        </w:rPr>
      </w:pPr>
      <w:r w:rsidRPr="00543917">
        <w:rPr>
          <w:rFonts w:asciiTheme="minorHAnsi" w:hAnsiTheme="minorHAnsi" w:cstheme="minorHAnsi"/>
          <w:lang w:eastAsia="zh-CN"/>
        </w:rPr>
        <w:t xml:space="preserve">are </w:t>
      </w:r>
      <w:r w:rsidR="004E66BB" w:rsidRPr="00543917">
        <w:rPr>
          <w:rFonts w:asciiTheme="minorHAnsi" w:hAnsiTheme="minorHAnsi" w:cstheme="minorHAnsi"/>
          <w:lang w:eastAsia="zh-CN"/>
        </w:rPr>
        <w:t>NOT</w:t>
      </w:r>
      <w:r w:rsidR="00C261DF" w:rsidRPr="00543917">
        <w:rPr>
          <w:rFonts w:asciiTheme="minorHAnsi" w:hAnsiTheme="minorHAnsi" w:cstheme="minorHAnsi"/>
          <w:lang w:eastAsia="zh-CN"/>
        </w:rPr>
        <w:t xml:space="preserve"> in one of the </w:t>
      </w:r>
      <w:r w:rsidR="00E16AA3" w:rsidRPr="00543917">
        <w:rPr>
          <w:rFonts w:asciiTheme="minorHAnsi" w:hAnsiTheme="minorHAnsi" w:cstheme="minorHAnsi"/>
          <w:lang w:eastAsia="zh-CN"/>
        </w:rPr>
        <w:t xml:space="preserve">following </w:t>
      </w:r>
      <w:r w:rsidR="006073FF" w:rsidRPr="00543917">
        <w:rPr>
          <w:rFonts w:asciiTheme="minorHAnsi" w:hAnsiTheme="minorHAnsi" w:cstheme="minorHAnsi"/>
          <w:b/>
          <w:lang w:eastAsia="zh-CN"/>
        </w:rPr>
        <w:t xml:space="preserve">exclusion </w:t>
      </w:r>
      <w:r w:rsidR="00C261DF" w:rsidRPr="00543917">
        <w:rPr>
          <w:rFonts w:asciiTheme="minorHAnsi" w:hAnsiTheme="minorHAnsi" w:cstheme="minorHAnsi"/>
          <w:b/>
          <w:lang w:eastAsia="zh-CN"/>
        </w:rPr>
        <w:t>situations</w:t>
      </w:r>
      <w:r w:rsidR="0011548B" w:rsidRPr="00543917">
        <w:rPr>
          <w:rStyle w:val="FootnoteReference"/>
          <w:rFonts w:asciiTheme="minorHAnsi" w:hAnsiTheme="minorHAnsi" w:cstheme="minorHAnsi"/>
          <w:lang w:eastAsia="zh-CN"/>
        </w:rPr>
        <w:footnoteReference w:id="5"/>
      </w:r>
      <w:r w:rsidR="00E16AA3" w:rsidRPr="00543917">
        <w:rPr>
          <w:rFonts w:asciiTheme="minorHAnsi" w:hAnsiTheme="minorHAnsi" w:cstheme="minorHAnsi"/>
          <w:lang w:eastAsia="zh-CN"/>
        </w:rPr>
        <w:t>:</w:t>
      </w:r>
    </w:p>
    <w:p w14:paraId="04CC952D" w14:textId="51557A8E" w:rsidR="000C249F" w:rsidRPr="00543917" w:rsidRDefault="00D90BCA" w:rsidP="00B22D4B">
      <w:pPr>
        <w:numPr>
          <w:ilvl w:val="2"/>
          <w:numId w:val="18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guilty of grave professional </w:t>
      </w:r>
      <w:r w:rsidRPr="00543917">
        <w:rPr>
          <w:rFonts w:asciiTheme="minorHAnsi" w:hAnsiTheme="minorHAnsi" w:cstheme="minorHAnsi"/>
          <w:b/>
          <w:sz w:val="22"/>
          <w:szCs w:val="22"/>
        </w:rPr>
        <w:t>misconduct</w:t>
      </w:r>
      <w:r w:rsidR="000C249F" w:rsidRPr="00543917">
        <w:rPr>
          <w:rStyle w:val="FootnoteReference"/>
          <w:rFonts w:asciiTheme="minorHAnsi" w:hAnsiTheme="minorHAnsi" w:cstheme="minorHAnsi"/>
          <w:sz w:val="22"/>
          <w:szCs w:val="22"/>
        </w:rPr>
        <w:footnoteReference w:id="6"/>
      </w:r>
      <w:r w:rsidR="00EE7092" w:rsidRPr="00EE7092">
        <w:rPr>
          <w:rFonts w:asciiTheme="minorHAnsi" w:hAnsiTheme="minorHAnsi" w:cstheme="minorHAnsi"/>
          <w:bCs/>
          <w:sz w:val="22"/>
          <w:szCs w:val="22"/>
        </w:rPr>
        <w:t>;</w:t>
      </w:r>
    </w:p>
    <w:p w14:paraId="3783A52F" w14:textId="6CD06BCD" w:rsidR="000C249F" w:rsidRPr="00543917" w:rsidRDefault="00963605" w:rsidP="00B22D4B">
      <w:pPr>
        <w:numPr>
          <w:ilvl w:val="2"/>
          <w:numId w:val="18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963605">
        <w:rPr>
          <w:rFonts w:asciiTheme="minorHAnsi" w:hAnsiTheme="minorHAnsi" w:cstheme="minorHAnsi"/>
          <w:sz w:val="22"/>
          <w:szCs w:val="22"/>
        </w:rPr>
        <w:t xml:space="preserve">committed fraud, corruption, money laundering, terrorism-related crimes, human trafficking, exploited child labour, or had links to a criminal </w:t>
      </w:r>
      <w:proofErr w:type="gramStart"/>
      <w:r w:rsidRPr="00963605">
        <w:rPr>
          <w:rFonts w:asciiTheme="minorHAnsi" w:hAnsiTheme="minorHAnsi" w:cstheme="minorHAnsi"/>
          <w:sz w:val="22"/>
          <w:szCs w:val="22"/>
        </w:rPr>
        <w:t>organisation</w:t>
      </w:r>
      <w:r w:rsidR="00EE7092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064BAA3" w14:textId="075DEE54" w:rsidR="002E3842" w:rsidRPr="00543917" w:rsidRDefault="0024392E" w:rsidP="00B22D4B">
      <w:pPr>
        <w:numPr>
          <w:ilvl w:val="1"/>
          <w:numId w:val="5"/>
        </w:numPr>
        <w:ind w:left="21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shown significant deficiencies in complying with main obligations under a</w:t>
      </w:r>
      <w:r w:rsidR="000D6A59" w:rsidRPr="00543917">
        <w:rPr>
          <w:rFonts w:asciiTheme="minorHAnsi" w:hAnsiTheme="minorHAnsi" w:cstheme="minorHAnsi"/>
          <w:sz w:val="22"/>
          <w:szCs w:val="22"/>
        </w:rPr>
        <w:t>n</w:t>
      </w:r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0D6A59" w:rsidRPr="00543917">
        <w:rPr>
          <w:rFonts w:asciiTheme="minorHAnsi" w:hAnsiTheme="minorHAnsi" w:cstheme="minorHAnsi"/>
          <w:b/>
          <w:sz w:val="22"/>
          <w:szCs w:val="22"/>
        </w:rPr>
        <w:t>EU</w:t>
      </w:r>
      <w:r w:rsidR="000D6A59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Pr="00543917">
        <w:rPr>
          <w:rFonts w:asciiTheme="minorHAnsi" w:hAnsiTheme="minorHAnsi" w:cstheme="minorHAnsi"/>
          <w:sz w:val="22"/>
          <w:szCs w:val="22"/>
        </w:rPr>
        <w:t xml:space="preserve">procurement </w:t>
      </w:r>
      <w:r w:rsidRPr="00543917">
        <w:rPr>
          <w:rFonts w:asciiTheme="minorHAnsi" w:hAnsiTheme="minorHAnsi" w:cstheme="minorHAnsi"/>
          <w:b/>
          <w:sz w:val="22"/>
          <w:szCs w:val="22"/>
        </w:rPr>
        <w:t>contract</w:t>
      </w:r>
      <w:r w:rsidRPr="00543917">
        <w:rPr>
          <w:rFonts w:asciiTheme="minorHAnsi" w:hAnsiTheme="minorHAnsi" w:cstheme="minorHAnsi"/>
          <w:sz w:val="22"/>
          <w:szCs w:val="22"/>
        </w:rPr>
        <w:t>, grant agreement</w:t>
      </w:r>
      <w:r w:rsidR="00E4623C" w:rsidRPr="00543917">
        <w:rPr>
          <w:rFonts w:asciiTheme="minorHAnsi" w:hAnsiTheme="minorHAnsi" w:cstheme="minorHAnsi"/>
          <w:sz w:val="22"/>
          <w:szCs w:val="22"/>
        </w:rPr>
        <w:t xml:space="preserve">, prize, expert contract, or </w:t>
      </w:r>
      <w:proofErr w:type="gramStart"/>
      <w:r w:rsidR="00E4623C" w:rsidRPr="00543917">
        <w:rPr>
          <w:rFonts w:asciiTheme="minorHAnsi" w:hAnsiTheme="minorHAnsi" w:cstheme="minorHAnsi"/>
          <w:sz w:val="22"/>
          <w:szCs w:val="22"/>
        </w:rPr>
        <w:t>similar</w:t>
      </w:r>
      <w:r w:rsidR="00EE7092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5439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58F2C1" w14:textId="19A70E6E" w:rsidR="006073FF" w:rsidRPr="00543917" w:rsidRDefault="0024392E" w:rsidP="00B22D4B">
      <w:pPr>
        <w:numPr>
          <w:ilvl w:val="1"/>
          <w:numId w:val="5"/>
        </w:numPr>
        <w:ind w:left="21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guilty of </w:t>
      </w:r>
      <w:r w:rsidRPr="00543917">
        <w:rPr>
          <w:rFonts w:asciiTheme="minorHAnsi" w:hAnsiTheme="minorHAnsi" w:cstheme="minorHAnsi"/>
          <w:b/>
          <w:sz w:val="22"/>
          <w:szCs w:val="22"/>
        </w:rPr>
        <w:t>irregularities</w:t>
      </w:r>
      <w:r w:rsidRPr="00543917">
        <w:rPr>
          <w:rFonts w:asciiTheme="minorHAnsi" w:hAnsiTheme="minorHAnsi" w:cstheme="minorHAnsi"/>
          <w:sz w:val="22"/>
          <w:szCs w:val="22"/>
        </w:rPr>
        <w:t xml:space="preserve"> within the meaning of Article 1(2) of Regulation No 2988/95</w:t>
      </w:r>
      <w:r w:rsidR="00EE7092">
        <w:rPr>
          <w:rFonts w:asciiTheme="minorHAnsi" w:hAnsiTheme="minorHAnsi" w:cstheme="minorHAnsi"/>
          <w:sz w:val="22"/>
          <w:szCs w:val="22"/>
        </w:rPr>
        <w:t>;</w:t>
      </w:r>
      <w:r w:rsidR="00011E5D">
        <w:rPr>
          <w:rFonts w:asciiTheme="minorHAnsi" w:hAnsiTheme="minorHAnsi" w:cstheme="minorHAnsi"/>
          <w:sz w:val="22"/>
          <w:szCs w:val="22"/>
        </w:rPr>
        <w:t xml:space="preserve"> and/or</w:t>
      </w:r>
    </w:p>
    <w:p w14:paraId="4665B366" w14:textId="7A061A6C" w:rsidR="0048506A" w:rsidRPr="00543917" w:rsidRDefault="0048506A" w:rsidP="0048506A">
      <w:pPr>
        <w:numPr>
          <w:ilvl w:val="1"/>
          <w:numId w:val="5"/>
        </w:numPr>
        <w:ind w:left="21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created under a different jurisdiction with the intent to circumvent fiscal, social</w:t>
      </w:r>
      <w:r w:rsidR="00011E5D">
        <w:rPr>
          <w:rFonts w:asciiTheme="minorHAnsi" w:hAnsiTheme="minorHAnsi" w:cstheme="minorHAnsi"/>
          <w:sz w:val="22"/>
          <w:szCs w:val="22"/>
        </w:rPr>
        <w:t>,</w:t>
      </w:r>
      <w:r w:rsidRPr="00543917">
        <w:rPr>
          <w:rFonts w:asciiTheme="minorHAnsi" w:hAnsiTheme="minorHAnsi" w:cstheme="minorHAnsi"/>
          <w:sz w:val="22"/>
          <w:szCs w:val="22"/>
        </w:rPr>
        <w:t xml:space="preserve"> or other legal obligations in the country of origin (including creation of another entity with this purpose).</w:t>
      </w:r>
    </w:p>
    <w:p w14:paraId="46A02F5D" w14:textId="77777777" w:rsidR="00B22D4B" w:rsidRPr="00543917" w:rsidRDefault="00B22D4B" w:rsidP="009D5D39">
      <w:pPr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OR</w:t>
      </w:r>
    </w:p>
    <w:p w14:paraId="0A45DE6D" w14:textId="77777777" w:rsidR="009D5D39" w:rsidRPr="00543917" w:rsidRDefault="009D5D39" w:rsidP="009D5D39">
      <w:pPr>
        <w:pStyle w:val="ListParagraph"/>
        <w:spacing w:after="240"/>
        <w:ind w:left="600"/>
        <w:jc w:val="both"/>
        <w:rPr>
          <w:rFonts w:asciiTheme="minorHAnsi" w:hAnsiTheme="minorHAnsi" w:cstheme="minorHAnsi"/>
        </w:rPr>
      </w:pPr>
      <w:r w:rsidRPr="00543917">
        <w:rPr>
          <w:rFonts w:asciiTheme="minorHAnsi" w:eastAsia="Times New Roman" w:hAnsiTheme="minorHAnsi" w:cstheme="minorHAnsi"/>
        </w:rPr>
        <w:t>I/m</w:t>
      </w:r>
      <w:r w:rsidRPr="00543917">
        <w:rPr>
          <w:rFonts w:asciiTheme="minorHAnsi" w:hAnsiTheme="minorHAnsi" w:cstheme="minorHAnsi"/>
        </w:rPr>
        <w:t>y organisation</w:t>
      </w:r>
    </w:p>
    <w:p w14:paraId="3572B4B2" w14:textId="1CBA895E" w:rsidR="00B22D4B" w:rsidRPr="00543917" w:rsidRDefault="009D5D39" w:rsidP="00B22D4B">
      <w:pPr>
        <w:numPr>
          <w:ilvl w:val="1"/>
          <w:numId w:val="5"/>
        </w:numPr>
        <w:ind w:left="14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 xml:space="preserve">ARE </w:t>
      </w:r>
      <w:r w:rsidR="00B22D4B" w:rsidRPr="00543917">
        <w:rPr>
          <w:rFonts w:asciiTheme="minorHAnsi" w:hAnsiTheme="minorHAnsi" w:cstheme="minorHAnsi"/>
          <w:sz w:val="22"/>
          <w:szCs w:val="22"/>
        </w:rPr>
        <w:t>subject to an administrative sanction/in one of the</w:t>
      </w:r>
      <w:r w:rsidRPr="00543917">
        <w:rPr>
          <w:rFonts w:asciiTheme="minorHAnsi" w:hAnsiTheme="minorHAnsi" w:cstheme="minorHAnsi"/>
          <w:sz w:val="22"/>
          <w:szCs w:val="22"/>
        </w:rPr>
        <w:t xml:space="preserve"> above-mentioned</w:t>
      </w:r>
      <w:r w:rsidR="00B22D4B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Pr="00543917">
        <w:rPr>
          <w:rFonts w:asciiTheme="minorHAnsi" w:hAnsiTheme="minorHAnsi" w:cstheme="minorHAnsi"/>
          <w:sz w:val="22"/>
          <w:szCs w:val="22"/>
        </w:rPr>
        <w:t xml:space="preserve">exclusion </w:t>
      </w:r>
      <w:r w:rsidR="00B22D4B" w:rsidRPr="00543917">
        <w:rPr>
          <w:rFonts w:asciiTheme="minorHAnsi" w:hAnsiTheme="minorHAnsi" w:cstheme="minorHAnsi"/>
          <w:sz w:val="22"/>
          <w:szCs w:val="22"/>
        </w:rPr>
        <w:t>situations</w:t>
      </w:r>
      <w:r w:rsidR="00011E5D">
        <w:rPr>
          <w:rFonts w:asciiTheme="minorHAnsi" w:hAnsiTheme="minorHAnsi" w:cstheme="minorHAnsi"/>
          <w:sz w:val="22"/>
          <w:szCs w:val="22"/>
        </w:rPr>
        <w:t>,</w:t>
      </w:r>
      <w:r w:rsidR="00B22D4B" w:rsidRPr="00543917">
        <w:rPr>
          <w:rFonts w:asciiTheme="minorHAnsi" w:hAnsiTheme="minorHAnsi" w:cstheme="minorHAnsi"/>
          <w:sz w:val="22"/>
          <w:szCs w:val="22"/>
        </w:rPr>
        <w:t xml:space="preserve"> BUT have taken the following remedial measures:</w:t>
      </w:r>
    </w:p>
    <w:tbl>
      <w:tblPr>
        <w:tblW w:w="0" w:type="auto"/>
        <w:tblInd w:w="19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7134"/>
      </w:tblGrid>
      <w:tr w:rsidR="00B22D4B" w:rsidRPr="00543917" w14:paraId="3A38DCB0" w14:textId="77777777" w:rsidTr="00311223">
        <w:tc>
          <w:tcPr>
            <w:tcW w:w="7334" w:type="dxa"/>
            <w:shd w:val="clear" w:color="auto" w:fill="auto"/>
          </w:tcPr>
          <w:p w14:paraId="0C8AD3E1" w14:textId="77777777" w:rsidR="00B22D4B" w:rsidRPr="00543917" w:rsidRDefault="00B22D4B" w:rsidP="00B22D4B">
            <w:pPr>
              <w:ind w:right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4EF0F97" w14:textId="77777777" w:rsidR="00B22D4B" w:rsidRPr="00543917" w:rsidRDefault="00B22D4B" w:rsidP="00B22D4B">
            <w:pPr>
              <w:ind w:right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35FE2E" w14:textId="77777777" w:rsidR="00B22D4B" w:rsidRPr="00543917" w:rsidRDefault="00B22D4B" w:rsidP="00B22D4B">
            <w:pPr>
              <w:ind w:right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64FAE3" w14:textId="77777777" w:rsidR="00B22D4B" w:rsidRPr="00543917" w:rsidRDefault="00B22D4B" w:rsidP="00B22D4B">
            <w:pPr>
              <w:ind w:right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8F99795" w14:textId="77777777" w:rsidR="00B22D4B" w:rsidRPr="00543917" w:rsidRDefault="00B22D4B" w:rsidP="00072C67">
            <w:pPr>
              <w:spacing w:after="0"/>
              <w:ind w:firstLine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2771033" w14:textId="77777777" w:rsidR="00B22D4B" w:rsidRPr="00543917" w:rsidRDefault="00B22D4B" w:rsidP="00B22D4B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CB53A37" w14:textId="087F383B" w:rsidR="00E16AA3" w:rsidRPr="00543917" w:rsidRDefault="00B22D4B" w:rsidP="00E16AA3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6</w:t>
      </w:r>
      <w:r w:rsidR="009A36C9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6C5B2F" w:rsidRPr="00543917">
        <w:rPr>
          <w:rFonts w:asciiTheme="minorHAnsi" w:hAnsiTheme="minorHAnsi" w:cstheme="minorHAnsi"/>
          <w:sz w:val="22"/>
          <w:szCs w:val="22"/>
        </w:rPr>
        <w:t xml:space="preserve">— </w:t>
      </w:r>
      <w:r w:rsidR="006C5B2F" w:rsidRPr="00543917">
        <w:rPr>
          <w:rFonts w:asciiTheme="minorHAnsi" w:hAnsiTheme="minorHAnsi" w:cstheme="minorHAnsi"/>
          <w:sz w:val="22"/>
          <w:szCs w:val="22"/>
        </w:rPr>
        <w:tab/>
      </w:r>
      <w:r w:rsidR="00031765" w:rsidRPr="00543917">
        <w:rPr>
          <w:rFonts w:asciiTheme="minorHAnsi" w:hAnsiTheme="minorHAnsi" w:cstheme="minorHAnsi"/>
          <w:sz w:val="22"/>
          <w:szCs w:val="22"/>
        </w:rPr>
        <w:t xml:space="preserve">I/my organisation </w:t>
      </w:r>
      <w:r w:rsidR="009A36C9" w:rsidRPr="00543917">
        <w:rPr>
          <w:rFonts w:asciiTheme="minorHAnsi" w:hAnsiTheme="minorHAnsi" w:cstheme="minorHAnsi"/>
          <w:sz w:val="22"/>
          <w:szCs w:val="22"/>
        </w:rPr>
        <w:t>are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NOT subject to a </w:t>
      </w:r>
      <w:r w:rsidR="00E16AA3" w:rsidRPr="00543917">
        <w:rPr>
          <w:rFonts w:asciiTheme="minorHAnsi" w:hAnsiTheme="minorHAnsi" w:cstheme="minorHAnsi"/>
          <w:b/>
          <w:sz w:val="22"/>
          <w:szCs w:val="22"/>
        </w:rPr>
        <w:t>conflict of interest</w:t>
      </w:r>
      <w:r w:rsidR="00011E5D">
        <w:rPr>
          <w:rFonts w:asciiTheme="minorHAnsi" w:hAnsiTheme="minorHAnsi" w:cstheme="minorHAnsi"/>
          <w:b/>
          <w:sz w:val="22"/>
          <w:szCs w:val="22"/>
        </w:rPr>
        <w:t>s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in connection with th</w:t>
      </w:r>
      <w:r w:rsidR="006C5B2F" w:rsidRPr="00543917">
        <w:rPr>
          <w:rFonts w:asciiTheme="minorHAnsi" w:hAnsiTheme="minorHAnsi" w:cstheme="minorHAnsi"/>
          <w:sz w:val="22"/>
          <w:szCs w:val="22"/>
        </w:rPr>
        <w:t>is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031765" w:rsidRPr="00543917">
        <w:rPr>
          <w:rFonts w:asciiTheme="minorHAnsi" w:hAnsiTheme="minorHAnsi" w:cstheme="minorHAnsi"/>
          <w:sz w:val="22"/>
          <w:szCs w:val="22"/>
        </w:rPr>
        <w:t>prize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and will</w:t>
      </w:r>
      <w:r w:rsidR="00B64D14" w:rsidRPr="00543917">
        <w:rPr>
          <w:rFonts w:asciiTheme="minorHAnsi" w:hAnsiTheme="minorHAnsi" w:cstheme="minorHAnsi"/>
          <w:sz w:val="22"/>
          <w:szCs w:val="22"/>
        </w:rPr>
        <w:t xml:space="preserve"> notify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838E6" w:rsidRPr="00543917">
        <w:rPr>
          <w:rFonts w:asciiTheme="minorHAnsi" w:hAnsiTheme="minorHAnsi" w:cstheme="minorHAnsi"/>
          <w:bCs/>
          <w:sz w:val="22"/>
          <w:szCs w:val="22"/>
        </w:rPr>
        <w:t xml:space="preserve">— </w:t>
      </w:r>
      <w:r w:rsidR="00E16AA3" w:rsidRPr="00543917">
        <w:rPr>
          <w:rFonts w:asciiTheme="minorHAnsi" w:hAnsiTheme="minorHAnsi" w:cstheme="minorHAnsi"/>
          <w:sz w:val="22"/>
          <w:szCs w:val="22"/>
        </w:rPr>
        <w:t>without delay</w:t>
      </w:r>
      <w:r w:rsidR="00E838E6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838E6" w:rsidRPr="00543917">
        <w:rPr>
          <w:rFonts w:asciiTheme="minorHAnsi" w:hAnsiTheme="minorHAnsi" w:cstheme="minorHAnsi"/>
          <w:bCs/>
          <w:sz w:val="22"/>
          <w:szCs w:val="22"/>
        </w:rPr>
        <w:t>—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any situation which could give rise to a conflict of interests</w:t>
      </w:r>
      <w:r w:rsidR="009A36C9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6F87009B" w14:textId="7D823B6A" w:rsidR="000F34CD" w:rsidRPr="00543917" w:rsidRDefault="00B22D4B" w:rsidP="00013CDF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7</w:t>
      </w:r>
      <w:r w:rsidR="0068066C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— </w:t>
      </w:r>
      <w:r w:rsidR="00E16AA3" w:rsidRPr="00543917">
        <w:rPr>
          <w:rFonts w:asciiTheme="minorHAnsi" w:hAnsiTheme="minorHAnsi" w:cstheme="minorHAnsi"/>
          <w:sz w:val="22"/>
          <w:szCs w:val="22"/>
        </w:rPr>
        <w:tab/>
      </w:r>
      <w:r w:rsidR="00031765" w:rsidRPr="00543917">
        <w:rPr>
          <w:rFonts w:asciiTheme="minorHAnsi" w:hAnsiTheme="minorHAnsi" w:cstheme="minorHAnsi"/>
          <w:sz w:val="22"/>
          <w:szCs w:val="22"/>
        </w:rPr>
        <w:t>I/my organisation</w:t>
      </w:r>
      <w:r w:rsidR="00031765" w:rsidRPr="00543917">
        <w:rPr>
          <w:rFonts w:asciiTheme="minorHAnsi" w:hAnsiTheme="minorHAnsi" w:cstheme="minorHAnsi"/>
          <w:i/>
          <w:color w:val="0088CC"/>
          <w:sz w:val="22"/>
          <w:szCs w:val="22"/>
        </w:rPr>
        <w:t xml:space="preserve"> </w:t>
      </w:r>
      <w:r w:rsidR="00E16AA3" w:rsidRPr="00543917">
        <w:rPr>
          <w:rFonts w:asciiTheme="minorHAnsi" w:hAnsiTheme="minorHAnsi" w:cstheme="minorHAnsi"/>
          <w:sz w:val="22"/>
          <w:szCs w:val="22"/>
        </w:rPr>
        <w:t>ha</w:t>
      </w:r>
      <w:r w:rsidR="009A36C9" w:rsidRPr="00543917">
        <w:rPr>
          <w:rFonts w:asciiTheme="minorHAnsi" w:hAnsiTheme="minorHAnsi" w:cstheme="minorHAnsi"/>
          <w:sz w:val="22"/>
          <w:szCs w:val="22"/>
        </w:rPr>
        <w:t>ve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NOT </w:t>
      </w:r>
      <w:r w:rsidR="000F34CD" w:rsidRPr="00543917">
        <w:rPr>
          <w:rFonts w:asciiTheme="minorHAnsi" w:hAnsiTheme="minorHAnsi" w:cstheme="minorHAnsi"/>
          <w:sz w:val="22"/>
          <w:szCs w:val="22"/>
        </w:rPr>
        <w:t xml:space="preserve">and will NOT, neither directly nor indirectly, </w:t>
      </w:r>
      <w:r w:rsidR="00E16AA3" w:rsidRPr="00543917">
        <w:rPr>
          <w:rFonts w:asciiTheme="minorHAnsi" w:hAnsiTheme="minorHAnsi" w:cstheme="minorHAnsi"/>
          <w:sz w:val="22"/>
          <w:szCs w:val="22"/>
        </w:rPr>
        <w:t>grant</w:t>
      </w:r>
      <w:r w:rsidR="000F34CD" w:rsidRPr="00543917">
        <w:rPr>
          <w:rFonts w:asciiTheme="minorHAnsi" w:hAnsiTheme="minorHAnsi" w:cstheme="minorHAnsi"/>
          <w:sz w:val="22"/>
          <w:szCs w:val="22"/>
        </w:rPr>
        <w:t>,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seek, obtain</w:t>
      </w:r>
      <w:r w:rsidR="00011E5D">
        <w:rPr>
          <w:rFonts w:asciiTheme="minorHAnsi" w:hAnsiTheme="minorHAnsi" w:cstheme="minorHAnsi"/>
          <w:sz w:val="22"/>
          <w:szCs w:val="22"/>
        </w:rPr>
        <w:t>,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 or accept any advantage </w:t>
      </w:r>
      <w:r w:rsidR="006C5B2F" w:rsidRPr="00543917">
        <w:rPr>
          <w:rFonts w:asciiTheme="minorHAnsi" w:hAnsiTheme="minorHAnsi" w:cstheme="minorHAnsi"/>
          <w:sz w:val="22"/>
          <w:szCs w:val="22"/>
        </w:rPr>
        <w:t xml:space="preserve">in connection with this </w:t>
      </w:r>
      <w:r w:rsidR="00031765" w:rsidRPr="00543917">
        <w:rPr>
          <w:rFonts w:asciiTheme="minorHAnsi" w:hAnsiTheme="minorHAnsi" w:cstheme="minorHAnsi"/>
          <w:sz w:val="22"/>
          <w:szCs w:val="22"/>
        </w:rPr>
        <w:t>prize</w:t>
      </w:r>
      <w:r w:rsidR="006C5B2F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that </w:t>
      </w:r>
      <w:r w:rsidR="000F34CD" w:rsidRPr="00543917">
        <w:rPr>
          <w:rFonts w:asciiTheme="minorHAnsi" w:hAnsiTheme="minorHAnsi" w:cstheme="minorHAnsi"/>
          <w:sz w:val="22"/>
          <w:szCs w:val="22"/>
        </w:rPr>
        <w:t xml:space="preserve">would </w:t>
      </w:r>
      <w:r w:rsidR="00E16AA3" w:rsidRPr="00543917">
        <w:rPr>
          <w:rFonts w:asciiTheme="minorHAnsi" w:hAnsiTheme="minorHAnsi" w:cstheme="minorHAnsi"/>
          <w:sz w:val="22"/>
          <w:szCs w:val="22"/>
        </w:rPr>
        <w:t xml:space="preserve">constitute an illegal practice or involve </w:t>
      </w:r>
      <w:r w:rsidR="00E16AA3" w:rsidRPr="00543917">
        <w:rPr>
          <w:rFonts w:asciiTheme="minorHAnsi" w:hAnsiTheme="minorHAnsi" w:cstheme="minorHAnsi"/>
          <w:b/>
          <w:sz w:val="22"/>
          <w:szCs w:val="22"/>
        </w:rPr>
        <w:t>corruption</w:t>
      </w:r>
      <w:r w:rsidR="009A36C9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292F3618" w14:textId="6486552F" w:rsidR="000C0940" w:rsidRPr="00543917" w:rsidRDefault="00B22D4B" w:rsidP="00FE1DA6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8</w:t>
      </w:r>
      <w:r w:rsidR="000F34CD" w:rsidRPr="00543917">
        <w:rPr>
          <w:rFonts w:asciiTheme="minorHAnsi" w:hAnsiTheme="minorHAnsi" w:cstheme="minorHAnsi"/>
          <w:sz w:val="22"/>
          <w:szCs w:val="22"/>
        </w:rPr>
        <w:t xml:space="preserve"> — </w:t>
      </w:r>
      <w:r w:rsidR="00031765" w:rsidRPr="00543917">
        <w:rPr>
          <w:rFonts w:asciiTheme="minorHAnsi" w:hAnsiTheme="minorHAnsi" w:cstheme="minorHAnsi"/>
          <w:sz w:val="22"/>
          <w:szCs w:val="22"/>
        </w:rPr>
        <w:t xml:space="preserve">I/my organisation have </w:t>
      </w:r>
      <w:r w:rsidR="00031765" w:rsidRPr="00543917">
        <w:rPr>
          <w:rFonts w:asciiTheme="minorHAnsi" w:hAnsiTheme="minorHAnsi" w:cstheme="minorHAnsi"/>
          <w:b/>
          <w:sz w:val="22"/>
          <w:szCs w:val="22"/>
        </w:rPr>
        <w:t>not</w:t>
      </w:r>
      <w:r w:rsidR="00031765" w:rsidRPr="00543917">
        <w:rPr>
          <w:rFonts w:asciiTheme="minorHAnsi" w:hAnsiTheme="minorHAnsi" w:cstheme="minorHAnsi"/>
          <w:sz w:val="22"/>
          <w:szCs w:val="22"/>
        </w:rPr>
        <w:t xml:space="preserve"> received any</w:t>
      </w:r>
      <w:r w:rsidR="00031765" w:rsidRPr="00543917">
        <w:rPr>
          <w:rFonts w:asciiTheme="minorHAnsi" w:hAnsiTheme="minorHAnsi" w:cstheme="minorHAnsi"/>
          <w:b/>
          <w:sz w:val="22"/>
          <w:szCs w:val="22"/>
        </w:rPr>
        <w:t xml:space="preserve"> other</w:t>
      </w:r>
      <w:r w:rsidR="000D6A59" w:rsidRPr="00543917">
        <w:rPr>
          <w:rFonts w:asciiTheme="minorHAnsi" w:hAnsiTheme="minorHAnsi" w:cstheme="minorHAnsi"/>
          <w:b/>
          <w:sz w:val="22"/>
          <w:szCs w:val="22"/>
        </w:rPr>
        <w:t xml:space="preserve"> EU</w:t>
      </w:r>
      <w:r w:rsidR="00031765" w:rsidRPr="00543917">
        <w:rPr>
          <w:rFonts w:asciiTheme="minorHAnsi" w:hAnsiTheme="minorHAnsi" w:cstheme="minorHAnsi"/>
          <w:b/>
          <w:sz w:val="22"/>
          <w:szCs w:val="22"/>
        </w:rPr>
        <w:t xml:space="preserve"> prize</w:t>
      </w:r>
      <w:r w:rsidR="00031765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DA2753" w:rsidRPr="00543917">
        <w:rPr>
          <w:rFonts w:asciiTheme="minorHAnsi" w:hAnsiTheme="minorHAnsi" w:cstheme="minorHAnsi"/>
          <w:sz w:val="22"/>
          <w:szCs w:val="22"/>
        </w:rPr>
        <w:t xml:space="preserve">for this </w:t>
      </w:r>
      <w:r w:rsidR="00A04DB9" w:rsidRPr="00543917">
        <w:rPr>
          <w:rFonts w:asciiTheme="minorHAnsi" w:hAnsiTheme="minorHAnsi" w:cstheme="minorHAnsi"/>
          <w:sz w:val="22"/>
          <w:szCs w:val="22"/>
        </w:rPr>
        <w:t xml:space="preserve">action </w:t>
      </w:r>
      <w:r w:rsidR="00031765" w:rsidRPr="00543917">
        <w:rPr>
          <w:rFonts w:asciiTheme="minorHAnsi" w:hAnsiTheme="minorHAnsi" w:cstheme="minorHAnsi"/>
          <w:sz w:val="22"/>
          <w:szCs w:val="22"/>
        </w:rPr>
        <w:t>and</w:t>
      </w:r>
      <w:r w:rsidR="00031765" w:rsidRPr="00543917">
        <w:rPr>
          <w:rFonts w:asciiTheme="minorHAnsi" w:hAnsiTheme="minorHAnsi" w:cstheme="minorHAnsi"/>
          <w:i/>
          <w:color w:val="0088CC"/>
          <w:sz w:val="22"/>
          <w:szCs w:val="22"/>
        </w:rPr>
        <w:t xml:space="preserve"> 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will inform the </w:t>
      </w:r>
      <w:r w:rsidR="009F3F66" w:rsidRPr="00543917">
        <w:rPr>
          <w:rFonts w:asciiTheme="minorHAnsi" w:hAnsiTheme="minorHAnsi" w:cstheme="minorHAnsi"/>
          <w:sz w:val="22"/>
          <w:szCs w:val="22"/>
        </w:rPr>
        <w:t>EU</w:t>
      </w:r>
      <w:r w:rsidR="000C0940" w:rsidRPr="0054391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of any </w:t>
      </w:r>
      <w:r w:rsidR="00031765" w:rsidRPr="00543917">
        <w:rPr>
          <w:rFonts w:asciiTheme="minorHAnsi" w:hAnsiTheme="minorHAnsi" w:cstheme="minorHAnsi"/>
          <w:sz w:val="22"/>
          <w:szCs w:val="22"/>
        </w:rPr>
        <w:t>future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9D5D39" w:rsidRPr="00543917">
        <w:rPr>
          <w:rFonts w:asciiTheme="minorHAnsi" w:hAnsiTheme="minorHAnsi" w:cstheme="minorHAnsi"/>
          <w:sz w:val="22"/>
          <w:szCs w:val="22"/>
        </w:rPr>
        <w:t xml:space="preserve">EU </w:t>
      </w:r>
      <w:r w:rsidR="00031765" w:rsidRPr="00543917">
        <w:rPr>
          <w:rFonts w:asciiTheme="minorHAnsi" w:hAnsiTheme="minorHAnsi" w:cstheme="minorHAnsi"/>
          <w:sz w:val="22"/>
          <w:szCs w:val="22"/>
        </w:rPr>
        <w:t>prize</w:t>
      </w:r>
      <w:r w:rsidR="005C1CC1" w:rsidRPr="00543917">
        <w:rPr>
          <w:rFonts w:asciiTheme="minorHAnsi" w:hAnsiTheme="minorHAnsi" w:cstheme="minorHAnsi"/>
          <w:sz w:val="22"/>
          <w:szCs w:val="22"/>
        </w:rPr>
        <w:t>s</w:t>
      </w:r>
      <w:r w:rsidR="008364C3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5C1CC1" w:rsidRPr="00543917">
        <w:rPr>
          <w:rFonts w:asciiTheme="minorHAnsi" w:hAnsiTheme="minorHAnsi" w:cstheme="minorHAnsi"/>
          <w:sz w:val="22"/>
          <w:szCs w:val="22"/>
        </w:rPr>
        <w:t>awarded</w:t>
      </w:r>
      <w:r w:rsidR="009A36C9" w:rsidRPr="00543917">
        <w:rPr>
          <w:rFonts w:asciiTheme="minorHAnsi" w:hAnsiTheme="minorHAnsi" w:cstheme="minorHAnsi"/>
          <w:sz w:val="22"/>
          <w:szCs w:val="22"/>
        </w:rPr>
        <w:t>.</w:t>
      </w:r>
    </w:p>
    <w:p w14:paraId="133AECE5" w14:textId="73DE3587" w:rsidR="007C0964" w:rsidRPr="00543917" w:rsidRDefault="00B22D4B" w:rsidP="00F86AC6">
      <w:pPr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43917">
        <w:rPr>
          <w:rFonts w:asciiTheme="minorHAnsi" w:hAnsiTheme="minorHAnsi" w:cstheme="minorHAnsi"/>
          <w:sz w:val="22"/>
          <w:szCs w:val="22"/>
        </w:rPr>
        <w:t>9</w:t>
      </w:r>
      <w:r w:rsidR="00F95386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BF5F81" w:rsidRPr="00543917">
        <w:rPr>
          <w:rFonts w:asciiTheme="minorHAnsi" w:hAnsiTheme="minorHAnsi" w:cstheme="minorHAnsi"/>
          <w:sz w:val="22"/>
          <w:szCs w:val="22"/>
        </w:rPr>
        <w:t>—</w:t>
      </w:r>
      <w:r w:rsidR="000C0940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5C1CC1" w:rsidRPr="00543917">
        <w:rPr>
          <w:rFonts w:asciiTheme="minorHAnsi" w:hAnsiTheme="minorHAnsi" w:cstheme="minorHAnsi"/>
          <w:sz w:val="22"/>
          <w:szCs w:val="22"/>
        </w:rPr>
        <w:t>I/m</w:t>
      </w:r>
      <w:r w:rsidR="00F10945" w:rsidRPr="00543917">
        <w:rPr>
          <w:rFonts w:asciiTheme="minorHAnsi" w:hAnsiTheme="minorHAnsi" w:cstheme="minorHAnsi"/>
          <w:sz w:val="22"/>
          <w:szCs w:val="22"/>
        </w:rPr>
        <w:t xml:space="preserve">y </w:t>
      </w:r>
      <w:r w:rsidR="00D90BCA" w:rsidRPr="00543917">
        <w:rPr>
          <w:rFonts w:asciiTheme="minorHAnsi" w:hAnsiTheme="minorHAnsi" w:cstheme="minorHAnsi"/>
          <w:sz w:val="22"/>
          <w:szCs w:val="22"/>
        </w:rPr>
        <w:t xml:space="preserve">organisation </w:t>
      </w:r>
      <w:r w:rsidR="00FE35E7" w:rsidRPr="00543917">
        <w:rPr>
          <w:rFonts w:asciiTheme="minorHAnsi" w:hAnsiTheme="minorHAnsi" w:cstheme="minorHAnsi"/>
          <w:sz w:val="22"/>
          <w:szCs w:val="22"/>
        </w:rPr>
        <w:t>are</w:t>
      </w:r>
      <w:r w:rsidR="000F34CD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D90BCA" w:rsidRPr="00543917">
        <w:rPr>
          <w:rFonts w:asciiTheme="minorHAnsi" w:hAnsiTheme="minorHAnsi" w:cstheme="minorHAnsi"/>
          <w:sz w:val="22"/>
          <w:szCs w:val="22"/>
        </w:rPr>
        <w:t>aware that</w:t>
      </w:r>
      <w:r w:rsidR="000F34CD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372683" w:rsidRPr="00543917">
        <w:rPr>
          <w:rFonts w:asciiTheme="minorHAnsi" w:hAnsiTheme="minorHAnsi" w:cstheme="minorHAnsi"/>
          <w:b/>
          <w:sz w:val="22"/>
          <w:szCs w:val="22"/>
        </w:rPr>
        <w:t>false declarations</w:t>
      </w:r>
      <w:r w:rsidR="00372683" w:rsidRPr="00543917">
        <w:rPr>
          <w:rFonts w:asciiTheme="minorHAnsi" w:hAnsiTheme="minorHAnsi" w:cstheme="minorHAnsi"/>
          <w:sz w:val="22"/>
          <w:szCs w:val="22"/>
        </w:rPr>
        <w:t xml:space="preserve"> may lead to</w:t>
      </w:r>
      <w:r w:rsidR="005162B2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151DC9" w:rsidRPr="00543917">
        <w:rPr>
          <w:rFonts w:asciiTheme="minorHAnsi" w:hAnsiTheme="minorHAnsi" w:cstheme="minorHAnsi"/>
          <w:sz w:val="22"/>
          <w:szCs w:val="22"/>
        </w:rPr>
        <w:t>the withdrawal of the prize</w:t>
      </w:r>
      <w:r w:rsidR="00372683" w:rsidRPr="00543917">
        <w:rPr>
          <w:rFonts w:asciiTheme="minorHAnsi" w:hAnsiTheme="minorHAnsi" w:cstheme="minorHAnsi"/>
          <w:sz w:val="22"/>
          <w:szCs w:val="22"/>
        </w:rPr>
        <w:t xml:space="preserve"> and </w:t>
      </w:r>
      <w:r w:rsidR="00A04DB9" w:rsidRPr="00543917">
        <w:rPr>
          <w:rFonts w:asciiTheme="minorHAnsi" w:hAnsiTheme="minorHAnsi" w:cstheme="minorHAnsi"/>
          <w:sz w:val="22"/>
          <w:szCs w:val="22"/>
        </w:rPr>
        <w:t xml:space="preserve">to </w:t>
      </w:r>
      <w:r w:rsidR="00372683" w:rsidRPr="00543917">
        <w:rPr>
          <w:rFonts w:asciiTheme="minorHAnsi" w:hAnsiTheme="minorHAnsi" w:cstheme="minorHAnsi"/>
          <w:sz w:val="22"/>
          <w:szCs w:val="22"/>
        </w:rPr>
        <w:t>administrative sanctions (</w:t>
      </w:r>
      <w:r w:rsidR="00B132C3" w:rsidRPr="00543917">
        <w:rPr>
          <w:rFonts w:asciiTheme="minorHAnsi" w:hAnsiTheme="minorHAnsi" w:cstheme="minorHAnsi"/>
          <w:sz w:val="22"/>
          <w:szCs w:val="22"/>
        </w:rPr>
        <w:t>i.e.</w:t>
      </w:r>
      <w:r w:rsidR="00372683" w:rsidRPr="00543917">
        <w:rPr>
          <w:rFonts w:asciiTheme="minorHAnsi" w:hAnsiTheme="minorHAnsi" w:cstheme="minorHAnsi"/>
          <w:sz w:val="22"/>
          <w:szCs w:val="22"/>
        </w:rPr>
        <w:t xml:space="preserve"> financial penalties and</w:t>
      </w:r>
      <w:r w:rsidR="00B132C3" w:rsidRPr="00543917">
        <w:rPr>
          <w:rFonts w:asciiTheme="minorHAnsi" w:hAnsiTheme="minorHAnsi" w:cstheme="minorHAnsi"/>
          <w:sz w:val="22"/>
          <w:szCs w:val="22"/>
        </w:rPr>
        <w:t>/or</w:t>
      </w:r>
      <w:r w:rsidR="00372683" w:rsidRPr="00543917">
        <w:rPr>
          <w:rFonts w:asciiTheme="minorHAnsi" w:hAnsiTheme="minorHAnsi" w:cstheme="minorHAnsi"/>
          <w:sz w:val="22"/>
          <w:szCs w:val="22"/>
        </w:rPr>
        <w:t xml:space="preserve"> exclusion from all future EU</w:t>
      </w:r>
      <w:r w:rsidR="00FE35E7" w:rsidRPr="00543917">
        <w:rPr>
          <w:rFonts w:asciiTheme="minorHAnsi" w:hAnsiTheme="minorHAnsi" w:cstheme="minorHAnsi"/>
          <w:sz w:val="22"/>
          <w:szCs w:val="22"/>
        </w:rPr>
        <w:t xml:space="preserve"> </w:t>
      </w:r>
      <w:r w:rsidR="00372683" w:rsidRPr="00543917">
        <w:rPr>
          <w:rFonts w:asciiTheme="minorHAnsi" w:hAnsiTheme="minorHAnsi" w:cstheme="minorHAnsi"/>
          <w:sz w:val="22"/>
          <w:szCs w:val="22"/>
        </w:rPr>
        <w:t>procurement contracts, grants</w:t>
      </w:r>
      <w:r w:rsidR="005C1CC1" w:rsidRPr="00543917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5C1CC1" w:rsidRPr="00543917">
        <w:rPr>
          <w:rFonts w:asciiTheme="minorHAnsi" w:hAnsiTheme="minorHAnsi" w:cstheme="minorHAnsi"/>
          <w:sz w:val="22"/>
          <w:szCs w:val="22"/>
        </w:rPr>
        <w:t>prizes</w:t>
      </w:r>
      <w:proofErr w:type="gramEnd"/>
      <w:r w:rsidR="00372683" w:rsidRPr="00543917">
        <w:rPr>
          <w:rFonts w:asciiTheme="minorHAnsi" w:hAnsiTheme="minorHAnsi" w:cstheme="minorHAnsi"/>
          <w:sz w:val="22"/>
          <w:szCs w:val="22"/>
        </w:rPr>
        <w:t xml:space="preserve"> and expert contracts).</w:t>
      </w:r>
    </w:p>
    <w:p w14:paraId="7D40E5EC" w14:textId="6348FEC3" w:rsidR="006A3DF6" w:rsidRPr="00543917" w:rsidRDefault="006A3DF6" w:rsidP="009D5D39">
      <w:pPr>
        <w:pStyle w:val="H3"/>
        <w:numPr>
          <w:ilvl w:val="0"/>
          <w:numId w:val="0"/>
        </w:numPr>
        <w:ind w:left="600" w:hanging="600"/>
        <w:rPr>
          <w:rFonts w:asciiTheme="minorHAnsi" w:hAnsiTheme="minorHAnsi" w:cstheme="minorHAnsi"/>
          <w:sz w:val="22"/>
          <w:szCs w:val="22"/>
        </w:rPr>
      </w:pPr>
    </w:p>
    <w:p w14:paraId="3DC18CB0" w14:textId="77777777" w:rsidR="005C1CC1" w:rsidRPr="00543917" w:rsidRDefault="005C1CC1" w:rsidP="00647FFC">
      <w:pPr>
        <w:rPr>
          <w:rFonts w:asciiTheme="minorHAnsi" w:hAnsiTheme="minorHAnsi" w:cstheme="minorHAnsi"/>
          <w:sz w:val="22"/>
          <w:szCs w:val="22"/>
        </w:rPr>
      </w:pPr>
    </w:p>
    <w:p w14:paraId="453F22D0" w14:textId="77777777" w:rsidR="00B80747" w:rsidRPr="00543917" w:rsidRDefault="00B80747" w:rsidP="00B80747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43917">
        <w:rPr>
          <w:rFonts w:asciiTheme="minorHAnsi" w:eastAsia="Times New Roman" w:hAnsiTheme="minorHAnsi" w:cstheme="minorHAnsi"/>
          <w:sz w:val="22"/>
          <w:szCs w:val="22"/>
        </w:rPr>
        <w:t>SIGNATURE</w:t>
      </w:r>
    </w:p>
    <w:p w14:paraId="172B72D6" w14:textId="77777777" w:rsidR="00647FFC" w:rsidRPr="00543917" w:rsidRDefault="00B80747" w:rsidP="009272DE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543917">
        <w:rPr>
          <w:rFonts w:asciiTheme="minorHAnsi" w:eastAsia="Times New Roman" w:hAnsiTheme="minorHAnsi" w:cstheme="minorHAnsi"/>
          <w:sz w:val="22"/>
          <w:szCs w:val="22"/>
        </w:rPr>
        <w:t xml:space="preserve">For the </w:t>
      </w:r>
      <w:r w:rsidR="005E7352" w:rsidRPr="00543917">
        <w:rPr>
          <w:rFonts w:asciiTheme="minorHAnsi" w:eastAsia="Times New Roman" w:hAnsiTheme="minorHAnsi" w:cstheme="minorHAnsi"/>
          <w:sz w:val="22"/>
          <w:szCs w:val="22"/>
        </w:rPr>
        <w:t>applicant</w:t>
      </w:r>
      <w:r w:rsidR="005B0DEC" w:rsidRPr="00543917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5439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2276E77" w14:textId="5481EB44" w:rsidR="009272DE" w:rsidRPr="00543917" w:rsidRDefault="009272DE" w:rsidP="009272DE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t>[</w:t>
      </w:r>
      <w:r w:rsidRPr="00543917">
        <w:rPr>
          <w:rFonts w:asciiTheme="minorHAnsi" w:eastAsia="Times New Roman" w:hAnsiTheme="minorHAnsi" w:cstheme="minorHAnsi"/>
          <w:sz w:val="22"/>
          <w:szCs w:val="22"/>
          <w:highlight w:val="lightGray"/>
          <w:lang w:eastAsia="en-US"/>
        </w:rPr>
        <w:t>forename/surname/function</w:t>
      </w:r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t>]</w:t>
      </w:r>
    </w:p>
    <w:p w14:paraId="5DC58A18" w14:textId="4B45AE7E" w:rsidR="00B80747" w:rsidRPr="00543917" w:rsidRDefault="009272DE" w:rsidP="009272DE">
      <w:pPr>
        <w:tabs>
          <w:tab w:val="left" w:pos="5103"/>
        </w:tabs>
        <w:snapToGrid/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t>[</w:t>
      </w:r>
      <w:r w:rsidRPr="00543917">
        <w:rPr>
          <w:rFonts w:asciiTheme="minorHAnsi" w:eastAsia="Times New Roman" w:hAnsiTheme="minorHAnsi" w:cstheme="minorHAnsi"/>
          <w:sz w:val="22"/>
          <w:szCs w:val="22"/>
          <w:highlight w:val="lightGray"/>
          <w:lang w:eastAsia="en-US"/>
        </w:rPr>
        <w:t>signature</w:t>
      </w:r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t>]</w:t>
      </w:r>
      <w:r w:rsidRPr="00543917">
        <w:rPr>
          <w:rFonts w:asciiTheme="minorHAnsi" w:eastAsia="Times New Roman" w:hAnsiTheme="minorHAnsi" w:cstheme="minorHAnsi"/>
          <w:sz w:val="22"/>
          <w:szCs w:val="22"/>
          <w:lang w:eastAsia="en-US"/>
        </w:rPr>
        <w:br/>
      </w:r>
      <w:r w:rsidRPr="00543917">
        <w:rPr>
          <w:rFonts w:asciiTheme="minorHAnsi" w:eastAsia="Times New Roman" w:hAnsiTheme="minorHAnsi" w:cstheme="minorHAnsi"/>
          <w:sz w:val="22"/>
          <w:szCs w:val="22"/>
        </w:rPr>
        <w:t>[</w:t>
      </w:r>
      <w:proofErr w:type="gramStart"/>
      <w:r w:rsidR="005C1CC1" w:rsidRPr="00543917">
        <w:rPr>
          <w:rFonts w:asciiTheme="minorHAnsi" w:eastAsia="Times New Roman" w:hAnsiTheme="minorHAnsi" w:cstheme="minorHAnsi"/>
          <w:sz w:val="22"/>
          <w:szCs w:val="22"/>
          <w:highlight w:val="lightGray"/>
          <w:lang w:eastAsia="en-US"/>
        </w:rPr>
        <w:t>date</w:t>
      </w:r>
      <w:r w:rsidRPr="00543917">
        <w:rPr>
          <w:rFonts w:asciiTheme="minorHAnsi" w:eastAsia="Times New Roman" w:hAnsiTheme="minorHAnsi" w:cstheme="minorHAnsi"/>
          <w:sz w:val="22"/>
          <w:szCs w:val="22"/>
        </w:rPr>
        <w:t xml:space="preserve">]   </w:t>
      </w:r>
      <w:proofErr w:type="gramEnd"/>
      <w:r w:rsidRPr="00543917">
        <w:rPr>
          <w:rFonts w:asciiTheme="minorHAnsi" w:eastAsia="Times New Roman" w:hAnsiTheme="minorHAnsi" w:cstheme="minorHAnsi"/>
          <w:sz w:val="22"/>
          <w:szCs w:val="22"/>
        </w:rPr>
        <w:t xml:space="preserve">  [</w:t>
      </w:r>
      <w:r w:rsidR="005C1CC1" w:rsidRPr="00543917">
        <w:rPr>
          <w:rFonts w:asciiTheme="minorHAnsi" w:eastAsia="Times New Roman" w:hAnsiTheme="minorHAnsi" w:cstheme="minorHAnsi"/>
          <w:sz w:val="22"/>
          <w:szCs w:val="22"/>
          <w:highlight w:val="lightGray"/>
          <w:lang w:eastAsia="en-US"/>
        </w:rPr>
        <w:t>stamp</w:t>
      </w:r>
      <w:r w:rsidRPr="00543917">
        <w:rPr>
          <w:rFonts w:asciiTheme="minorHAnsi" w:eastAsia="Times New Roman" w:hAnsiTheme="minorHAnsi" w:cstheme="minorHAnsi"/>
          <w:sz w:val="22"/>
          <w:szCs w:val="22"/>
        </w:rPr>
        <w:t>]</w:t>
      </w:r>
      <w:r w:rsidR="00B80747" w:rsidRPr="005439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0CEADF5" w14:textId="77777777" w:rsidR="00647FFC" w:rsidRPr="00543917" w:rsidRDefault="00647FFC" w:rsidP="00647FFC">
      <w:pPr>
        <w:rPr>
          <w:rFonts w:asciiTheme="minorHAnsi" w:hAnsiTheme="minorHAnsi" w:cstheme="minorHAnsi"/>
          <w:sz w:val="22"/>
          <w:szCs w:val="22"/>
        </w:rPr>
      </w:pPr>
    </w:p>
    <w:p w14:paraId="7E4FA3C4" w14:textId="42492822" w:rsidR="00B80747" w:rsidRPr="00543917" w:rsidRDefault="00B80747" w:rsidP="00647FFC">
      <w:pPr>
        <w:rPr>
          <w:rFonts w:asciiTheme="minorHAnsi" w:hAnsiTheme="minorHAnsi" w:cstheme="minorHAnsi"/>
        </w:rPr>
      </w:pPr>
    </w:p>
    <w:p w14:paraId="1E0373AF" w14:textId="4F9B0677" w:rsidR="00D90BCA" w:rsidRPr="00543917" w:rsidRDefault="00D90BCA" w:rsidP="0069789B">
      <w:pPr>
        <w:rPr>
          <w:rFonts w:asciiTheme="minorHAnsi" w:hAnsiTheme="minorHAnsi" w:cstheme="minorHAnsi"/>
          <w:szCs w:val="24"/>
        </w:rPr>
      </w:pPr>
    </w:p>
    <w:sectPr w:rsidR="00D90BCA" w:rsidRPr="00543917" w:rsidSect="00543917">
      <w:headerReference w:type="default" r:id="rId14"/>
      <w:footerReference w:type="default" r:id="rId15"/>
      <w:pgSz w:w="11906" w:h="16838" w:code="9"/>
      <w:pgMar w:top="28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3F7C" w14:textId="77777777" w:rsidR="0000000A" w:rsidRDefault="0000000A" w:rsidP="00F305FF">
      <w:pPr>
        <w:spacing w:after="0"/>
      </w:pPr>
      <w:r>
        <w:separator/>
      </w:r>
    </w:p>
  </w:endnote>
  <w:endnote w:type="continuationSeparator" w:id="0">
    <w:p w14:paraId="02C8C7CC" w14:textId="77777777" w:rsidR="0000000A" w:rsidRDefault="0000000A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B77" w14:textId="0532837D" w:rsidR="004A13C3" w:rsidRPr="00647FFC" w:rsidRDefault="004A13C3" w:rsidP="00647FFC">
    <w:pPr>
      <w:pStyle w:val="Footer"/>
      <w:jc w:val="right"/>
    </w:pPr>
    <w:r w:rsidRPr="00647FFC">
      <w:fldChar w:fldCharType="begin"/>
    </w:r>
    <w:r w:rsidRPr="00647FFC">
      <w:instrText xml:space="preserve"> PAGE   \* MERGEFORMAT </w:instrText>
    </w:r>
    <w:r w:rsidRPr="00647FFC">
      <w:fldChar w:fldCharType="separate"/>
    </w:r>
    <w:r w:rsidR="008A47D5">
      <w:rPr>
        <w:noProof/>
      </w:rPr>
      <w:t>3</w:t>
    </w:r>
    <w:r w:rsidRPr="00647F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75ED" w14:textId="77777777" w:rsidR="0000000A" w:rsidRDefault="0000000A" w:rsidP="00F305FF">
      <w:pPr>
        <w:spacing w:after="0"/>
      </w:pPr>
      <w:r>
        <w:separator/>
      </w:r>
    </w:p>
  </w:footnote>
  <w:footnote w:type="continuationSeparator" w:id="0">
    <w:p w14:paraId="419BFDB2" w14:textId="77777777" w:rsidR="0000000A" w:rsidRDefault="0000000A" w:rsidP="00F305FF">
      <w:pPr>
        <w:spacing w:after="0"/>
      </w:pPr>
      <w:r>
        <w:continuationSeparator/>
      </w:r>
    </w:p>
  </w:footnote>
  <w:footnote w:id="1">
    <w:p w14:paraId="5E614037" w14:textId="77777777" w:rsidR="00A41E2E" w:rsidRPr="00963605" w:rsidRDefault="00A41E2E" w:rsidP="00963605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Pr="00543917">
        <w:rPr>
          <w:rFonts w:asciiTheme="minorHAnsi" w:hAnsiTheme="minorHAnsi" w:cstheme="minorHAnsi"/>
          <w:sz w:val="18"/>
          <w:szCs w:val="18"/>
        </w:rPr>
        <w:tab/>
      </w:r>
      <w:r w:rsidRPr="00963605">
        <w:rPr>
          <w:rFonts w:asciiTheme="minorHAnsi" w:hAnsiTheme="minorHAnsi" w:cstheme="minorHAnsi"/>
          <w:sz w:val="18"/>
          <w:szCs w:val="18"/>
        </w:rPr>
        <w:t xml:space="preserve">This includes ‘entities without legal personality’ under Article 197(2) of </w:t>
      </w:r>
      <w:r w:rsidRPr="00963605">
        <w:rPr>
          <w:rFonts w:asciiTheme="minorHAnsi" w:hAnsiTheme="minorHAnsi" w:cstheme="minorHAnsi"/>
          <w:bCs/>
          <w:sz w:val="18"/>
          <w:szCs w:val="18"/>
          <w:lang w:val="en-US"/>
        </w:rPr>
        <w:t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(‘</w:t>
      </w:r>
      <w:hyperlink r:id="rId1" w:history="1">
        <w:r w:rsidR="005162B2" w:rsidRPr="00963605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EU Financial Regulation</w:t>
        </w:r>
      </w:hyperlink>
      <w:r w:rsidRPr="00963605">
        <w:rPr>
          <w:rFonts w:asciiTheme="minorHAnsi" w:hAnsiTheme="minorHAnsi" w:cstheme="minorHAnsi"/>
          <w:bCs/>
          <w:sz w:val="18"/>
          <w:szCs w:val="18"/>
          <w:lang w:val="en-US"/>
        </w:rPr>
        <w:t>’) (</w:t>
      </w:r>
      <w:r w:rsidRPr="00963605">
        <w:rPr>
          <w:rFonts w:asciiTheme="minorHAnsi" w:hAnsiTheme="minorHAnsi" w:cstheme="minorHAnsi"/>
          <w:iCs/>
          <w:sz w:val="18"/>
          <w:szCs w:val="18"/>
          <w:lang w:val="en"/>
        </w:rPr>
        <w:t>OJ L 193, 30.7.2018, p. 1)</w:t>
      </w:r>
      <w:r w:rsidRPr="00963605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53E9569F" w14:textId="4168F335" w:rsidR="0068066C" w:rsidRPr="00543917" w:rsidRDefault="0068066C" w:rsidP="00963605">
      <w:pPr>
        <w:pStyle w:val="FootnoteText"/>
        <w:ind w:left="360" w:hanging="360"/>
        <w:rPr>
          <w:rFonts w:asciiTheme="minorHAnsi" w:hAnsiTheme="minorHAnsi" w:cstheme="minorHAnsi"/>
          <w:color w:val="0088CC"/>
          <w:sz w:val="18"/>
          <w:szCs w:val="18"/>
        </w:rPr>
      </w:pPr>
      <w:r w:rsidRPr="0096360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963605">
        <w:rPr>
          <w:rStyle w:val="FootnoteReference"/>
          <w:rFonts w:asciiTheme="minorHAnsi" w:hAnsiTheme="minorHAnsi" w:cstheme="minorHAnsi"/>
          <w:sz w:val="18"/>
          <w:szCs w:val="18"/>
        </w:rPr>
        <w:t xml:space="preserve"> </w:t>
      </w:r>
      <w:r w:rsidRPr="00963605">
        <w:rPr>
          <w:rStyle w:val="FootnoteReference"/>
          <w:rFonts w:asciiTheme="minorHAnsi" w:hAnsiTheme="minorHAnsi" w:cstheme="minorHAnsi"/>
          <w:sz w:val="18"/>
          <w:szCs w:val="18"/>
        </w:rPr>
        <w:tab/>
      </w:r>
      <w:r w:rsidRPr="00963605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>See Commission Decision 2015/544/</w:t>
      </w:r>
      <w:proofErr w:type="spellStart"/>
      <w:r w:rsidRPr="00963605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>EU,Euratom</w:t>
      </w:r>
      <w:proofErr w:type="spellEnd"/>
      <w:r w:rsidRPr="00963605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 xml:space="preserve">  of 13 March 2015 on the security rules for protecting EU classified information (OJ L 7</w:t>
      </w:r>
      <w:r w:rsidRPr="00963605">
        <w:rPr>
          <w:rFonts w:asciiTheme="minorHAnsi" w:hAnsiTheme="minorHAnsi" w:cstheme="minorHAnsi"/>
          <w:sz w:val="18"/>
          <w:szCs w:val="18"/>
        </w:rPr>
        <w:t>2</w:t>
      </w:r>
      <w:r w:rsidRPr="00963605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 xml:space="preserve">, </w:t>
      </w:r>
      <w:r w:rsidRPr="00963605">
        <w:rPr>
          <w:rFonts w:asciiTheme="minorHAnsi" w:hAnsiTheme="minorHAnsi" w:cstheme="minorHAnsi"/>
          <w:sz w:val="18"/>
          <w:szCs w:val="18"/>
        </w:rPr>
        <w:t>17.</w:t>
      </w:r>
      <w:r w:rsidRPr="00963605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>3.2</w:t>
      </w:r>
      <w:r w:rsidRPr="00963605">
        <w:rPr>
          <w:rFonts w:asciiTheme="minorHAnsi" w:hAnsiTheme="minorHAnsi" w:cstheme="minorHAnsi"/>
          <w:sz w:val="18"/>
          <w:szCs w:val="18"/>
        </w:rPr>
        <w:t>015</w:t>
      </w:r>
      <w:r w:rsidRPr="00963605">
        <w:rPr>
          <w:rStyle w:val="FootnoteReference"/>
          <w:rFonts w:asciiTheme="minorHAnsi" w:hAnsiTheme="minorHAnsi" w:cstheme="minorHAnsi"/>
          <w:sz w:val="18"/>
          <w:szCs w:val="18"/>
          <w:vertAlign w:val="baseline"/>
        </w:rPr>
        <w:t xml:space="preserve">, p. 53). Available at  </w:t>
      </w:r>
      <w:hyperlink r:id="rId2" w:history="1">
        <w:r w:rsidRPr="00963605">
          <w:rPr>
            <w:rStyle w:val="Hyperlink"/>
            <w:rFonts w:asciiTheme="minorHAnsi" w:hAnsiTheme="minorHAnsi" w:cstheme="minorHAnsi"/>
            <w:sz w:val="18"/>
            <w:szCs w:val="18"/>
          </w:rPr>
          <w:t>http://eur-lex.europa.eu/legal-content/EN/TXT/PDF/?uri=OJ:JOL_2015_072_R_0011&amp;qid=1427204240846&amp;from=EN</w:t>
        </w:r>
      </w:hyperlink>
      <w:r w:rsidR="00BC1731" w:rsidRPr="00963605">
        <w:rPr>
          <w:rStyle w:val="Hyperlink"/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39ACE708" w14:textId="2A4A6BA6" w:rsidR="00E16AA3" w:rsidRPr="00543917" w:rsidRDefault="00E16AA3" w:rsidP="00E16AA3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Pr="00543917">
        <w:rPr>
          <w:rFonts w:asciiTheme="minorHAnsi" w:hAnsiTheme="minorHAnsi" w:cstheme="minorHAnsi"/>
          <w:sz w:val="18"/>
          <w:szCs w:val="18"/>
        </w:rPr>
        <w:tab/>
        <w:t xml:space="preserve">See Article </w:t>
      </w:r>
      <w:r w:rsidR="00A41E2E" w:rsidRPr="00543917">
        <w:rPr>
          <w:rFonts w:asciiTheme="minorHAnsi" w:hAnsiTheme="minorHAnsi" w:cstheme="minorHAnsi"/>
          <w:sz w:val="18"/>
          <w:szCs w:val="18"/>
        </w:rPr>
        <w:t xml:space="preserve">136 </w:t>
      </w:r>
      <w:hyperlink r:id="rId3" w:history="1">
        <w:r w:rsidR="005162B2" w:rsidRPr="00543917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EU Financial Regulation</w:t>
        </w:r>
      </w:hyperlink>
      <w:r w:rsidR="00EA365C" w:rsidRPr="00543917">
        <w:rPr>
          <w:rFonts w:asciiTheme="minorHAnsi" w:hAnsiTheme="minorHAnsi" w:cstheme="minorHAnsi"/>
          <w:sz w:val="18"/>
          <w:szCs w:val="18"/>
        </w:rPr>
        <w:t>.</w:t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3927EC82" w14:textId="5031EDAC" w:rsidR="005162B2" w:rsidRPr="00543917" w:rsidRDefault="005162B2" w:rsidP="005162B2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Pr="00543917">
        <w:rPr>
          <w:rFonts w:asciiTheme="minorHAnsi" w:hAnsiTheme="minorHAnsi" w:cstheme="minorHAnsi"/>
          <w:sz w:val="18"/>
          <w:szCs w:val="18"/>
        </w:rPr>
        <w:tab/>
        <w:t xml:space="preserve">See Articles 136 and 141 </w:t>
      </w:r>
      <w:hyperlink r:id="rId4" w:history="1">
        <w:r w:rsidRPr="00543917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EU Financial Regulation</w:t>
        </w:r>
      </w:hyperlink>
      <w:r w:rsidRPr="00543917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BA8FF75" w14:textId="3692C853" w:rsidR="004A13C3" w:rsidRPr="00543917" w:rsidRDefault="004A13C3" w:rsidP="004E66BB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="00364169" w:rsidRPr="00543917">
        <w:rPr>
          <w:rFonts w:asciiTheme="minorHAnsi" w:hAnsiTheme="minorHAnsi" w:cstheme="minorHAnsi"/>
          <w:sz w:val="18"/>
          <w:szCs w:val="18"/>
        </w:rPr>
        <w:tab/>
      </w:r>
      <w:r w:rsidRPr="00543917">
        <w:rPr>
          <w:rFonts w:asciiTheme="minorHAnsi" w:hAnsiTheme="minorHAnsi" w:cstheme="minorHAnsi"/>
          <w:sz w:val="18"/>
          <w:szCs w:val="18"/>
        </w:rPr>
        <w:t>See Article</w:t>
      </w:r>
      <w:r w:rsidR="00FE307E" w:rsidRPr="00543917">
        <w:rPr>
          <w:rFonts w:asciiTheme="minorHAnsi" w:hAnsiTheme="minorHAnsi" w:cstheme="minorHAnsi"/>
          <w:sz w:val="18"/>
          <w:szCs w:val="18"/>
        </w:rPr>
        <w:t>s</w:t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="00A41E2E" w:rsidRPr="00543917">
        <w:rPr>
          <w:rFonts w:asciiTheme="minorHAnsi" w:hAnsiTheme="minorHAnsi" w:cstheme="minorHAnsi"/>
          <w:sz w:val="18"/>
          <w:szCs w:val="18"/>
        </w:rPr>
        <w:t xml:space="preserve">136 and 141 </w:t>
      </w:r>
      <w:hyperlink r:id="rId5" w:history="1">
        <w:hyperlink r:id="rId6" w:history="1">
          <w:r w:rsidR="005162B2" w:rsidRPr="00543917">
            <w:rPr>
              <w:rStyle w:val="Hyperlink"/>
              <w:rFonts w:asciiTheme="minorHAnsi" w:hAnsiTheme="minorHAnsi" w:cstheme="minorHAnsi"/>
              <w:bCs/>
              <w:sz w:val="18"/>
              <w:szCs w:val="18"/>
              <w:lang w:val="en-US"/>
            </w:rPr>
            <w:t>EU Financial Regulation</w:t>
          </w:r>
        </w:hyperlink>
      </w:hyperlink>
      <w:r w:rsidRPr="00543917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2D5D093E" w14:textId="77777777" w:rsidR="000C249F" w:rsidRPr="000C249F" w:rsidRDefault="000C249F" w:rsidP="00F86AC6">
      <w:pPr>
        <w:pStyle w:val="FootnoteText"/>
        <w:ind w:left="360" w:hanging="360"/>
        <w:jc w:val="both"/>
      </w:pPr>
      <w:r w:rsidRPr="005439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43917">
        <w:rPr>
          <w:rFonts w:asciiTheme="minorHAnsi" w:hAnsiTheme="minorHAnsi" w:cstheme="minorHAnsi"/>
          <w:sz w:val="18"/>
          <w:szCs w:val="18"/>
        </w:rPr>
        <w:t xml:space="preserve"> </w:t>
      </w:r>
      <w:r w:rsidRPr="00543917">
        <w:rPr>
          <w:rFonts w:asciiTheme="minorHAnsi" w:hAnsiTheme="minorHAnsi" w:cstheme="minorHAnsi"/>
          <w:sz w:val="18"/>
          <w:szCs w:val="18"/>
        </w:rPr>
        <w:tab/>
        <w:t xml:space="preserve">Professional misconduct </w:t>
      </w:r>
      <w:proofErr w:type="gramStart"/>
      <w:r w:rsidRPr="00543917">
        <w:rPr>
          <w:rFonts w:asciiTheme="minorHAnsi" w:hAnsiTheme="minorHAnsi" w:cstheme="minorHAnsi"/>
          <w:sz w:val="18"/>
          <w:szCs w:val="18"/>
        </w:rPr>
        <w:t>includes:</w:t>
      </w:r>
      <w:proofErr w:type="gramEnd"/>
      <w:r w:rsidRPr="00543917">
        <w:rPr>
          <w:rFonts w:asciiTheme="minorHAnsi" w:hAnsiTheme="minorHAnsi" w:cstheme="minorHAnsi"/>
          <w:sz w:val="18"/>
          <w:szCs w:val="18"/>
        </w:rPr>
        <w:t xml:space="preserve">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2030" w14:textId="3D7D10C8" w:rsidR="004A13C3" w:rsidRPr="0097077C" w:rsidRDefault="00543917" w:rsidP="00F305FF">
    <w:pPr>
      <w:tabs>
        <w:tab w:val="center" w:pos="4536"/>
        <w:tab w:val="right" w:pos="9072"/>
      </w:tabs>
      <w:spacing w:after="0"/>
      <w:rPr>
        <w:sz w:val="20"/>
      </w:rPr>
    </w:pPr>
    <w:r>
      <w:rPr>
        <w:noProof/>
        <w:sz w:val="20"/>
        <w:lang w:eastAsia="en-GB"/>
      </w:rPr>
      <w:drawing>
        <wp:inline distT="0" distB="0" distL="0" distR="0" wp14:anchorId="04805B98" wp14:editId="0C088258">
          <wp:extent cx="1701165" cy="780415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8681135">
    <w:abstractNumId w:val="6"/>
  </w:num>
  <w:num w:numId="2" w16cid:durableId="1296061757">
    <w:abstractNumId w:val="18"/>
  </w:num>
  <w:num w:numId="3" w16cid:durableId="892816380">
    <w:abstractNumId w:val="5"/>
  </w:num>
  <w:num w:numId="4" w16cid:durableId="1639149170">
    <w:abstractNumId w:val="2"/>
  </w:num>
  <w:num w:numId="5" w16cid:durableId="1178540715">
    <w:abstractNumId w:val="14"/>
  </w:num>
  <w:num w:numId="6" w16cid:durableId="1227716627">
    <w:abstractNumId w:val="13"/>
  </w:num>
  <w:num w:numId="7" w16cid:durableId="256443865">
    <w:abstractNumId w:val="8"/>
  </w:num>
  <w:num w:numId="8" w16cid:durableId="1486774748">
    <w:abstractNumId w:val="4"/>
  </w:num>
  <w:num w:numId="9" w16cid:durableId="910236023">
    <w:abstractNumId w:val="10"/>
  </w:num>
  <w:num w:numId="10" w16cid:durableId="2008097802">
    <w:abstractNumId w:val="3"/>
  </w:num>
  <w:num w:numId="11" w16cid:durableId="668216426">
    <w:abstractNumId w:val="16"/>
  </w:num>
  <w:num w:numId="12" w16cid:durableId="1901597420">
    <w:abstractNumId w:val="0"/>
  </w:num>
  <w:num w:numId="13" w16cid:durableId="950359561">
    <w:abstractNumId w:val="1"/>
  </w:num>
  <w:num w:numId="14" w16cid:durableId="1109814217">
    <w:abstractNumId w:val="15"/>
  </w:num>
  <w:num w:numId="15" w16cid:durableId="1381248768">
    <w:abstractNumId w:val="12"/>
  </w:num>
  <w:num w:numId="16" w16cid:durableId="1536192418">
    <w:abstractNumId w:val="17"/>
  </w:num>
  <w:num w:numId="17" w16cid:durableId="1495148826">
    <w:abstractNumId w:val="9"/>
  </w:num>
  <w:num w:numId="18" w16cid:durableId="1258707875">
    <w:abstractNumId w:val="11"/>
  </w:num>
  <w:num w:numId="19" w16cid:durableId="765996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90BCA"/>
    <w:rsid w:val="0000000A"/>
    <w:rsid w:val="00011E5D"/>
    <w:rsid w:val="00013CDF"/>
    <w:rsid w:val="000160A3"/>
    <w:rsid w:val="000234A1"/>
    <w:rsid w:val="00023F84"/>
    <w:rsid w:val="00025297"/>
    <w:rsid w:val="00031765"/>
    <w:rsid w:val="00055025"/>
    <w:rsid w:val="0006309D"/>
    <w:rsid w:val="00070E3A"/>
    <w:rsid w:val="00072C67"/>
    <w:rsid w:val="00094E59"/>
    <w:rsid w:val="0009769E"/>
    <w:rsid w:val="000A02C7"/>
    <w:rsid w:val="000A5A77"/>
    <w:rsid w:val="000B3C67"/>
    <w:rsid w:val="000B3EF0"/>
    <w:rsid w:val="000B3F87"/>
    <w:rsid w:val="000B4740"/>
    <w:rsid w:val="000C0940"/>
    <w:rsid w:val="000C249F"/>
    <w:rsid w:val="000C45AB"/>
    <w:rsid w:val="000C769F"/>
    <w:rsid w:val="000D6A59"/>
    <w:rsid w:val="000E0BE8"/>
    <w:rsid w:val="000E0D6E"/>
    <w:rsid w:val="000E76F8"/>
    <w:rsid w:val="000F2355"/>
    <w:rsid w:val="000F34CD"/>
    <w:rsid w:val="000F360E"/>
    <w:rsid w:val="000F6F0A"/>
    <w:rsid w:val="0011232C"/>
    <w:rsid w:val="0011548B"/>
    <w:rsid w:val="001369CF"/>
    <w:rsid w:val="00137038"/>
    <w:rsid w:val="0014471B"/>
    <w:rsid w:val="00147B82"/>
    <w:rsid w:val="00151DC9"/>
    <w:rsid w:val="00157E44"/>
    <w:rsid w:val="00163788"/>
    <w:rsid w:val="001819FB"/>
    <w:rsid w:val="00182172"/>
    <w:rsid w:val="001972B3"/>
    <w:rsid w:val="001A2A4B"/>
    <w:rsid w:val="001A35F3"/>
    <w:rsid w:val="001B7A01"/>
    <w:rsid w:val="001D0487"/>
    <w:rsid w:val="001D0883"/>
    <w:rsid w:val="001D0F3B"/>
    <w:rsid w:val="001D50CA"/>
    <w:rsid w:val="001D6BA8"/>
    <w:rsid w:val="001E12DA"/>
    <w:rsid w:val="001F26EC"/>
    <w:rsid w:val="0020305E"/>
    <w:rsid w:val="00210877"/>
    <w:rsid w:val="00213BC2"/>
    <w:rsid w:val="00222770"/>
    <w:rsid w:val="00223C9A"/>
    <w:rsid w:val="002275F4"/>
    <w:rsid w:val="002302C2"/>
    <w:rsid w:val="00236C4C"/>
    <w:rsid w:val="00243265"/>
    <w:rsid w:val="0024392E"/>
    <w:rsid w:val="0026453D"/>
    <w:rsid w:val="002823B9"/>
    <w:rsid w:val="0028455F"/>
    <w:rsid w:val="00285476"/>
    <w:rsid w:val="002A0D15"/>
    <w:rsid w:val="002A1060"/>
    <w:rsid w:val="002A1C1E"/>
    <w:rsid w:val="002C4D70"/>
    <w:rsid w:val="002D6CC3"/>
    <w:rsid w:val="002D7400"/>
    <w:rsid w:val="002E3842"/>
    <w:rsid w:val="002E4389"/>
    <w:rsid w:val="003043F1"/>
    <w:rsid w:val="00304E94"/>
    <w:rsid w:val="00311223"/>
    <w:rsid w:val="00322ED4"/>
    <w:rsid w:val="00355C72"/>
    <w:rsid w:val="00363BEF"/>
    <w:rsid w:val="00364169"/>
    <w:rsid w:val="00365117"/>
    <w:rsid w:val="00372683"/>
    <w:rsid w:val="00373EFD"/>
    <w:rsid w:val="003750C8"/>
    <w:rsid w:val="0038243F"/>
    <w:rsid w:val="0038418D"/>
    <w:rsid w:val="003A16CD"/>
    <w:rsid w:val="003A5750"/>
    <w:rsid w:val="003B4668"/>
    <w:rsid w:val="003C6E20"/>
    <w:rsid w:val="003D675B"/>
    <w:rsid w:val="003F2938"/>
    <w:rsid w:val="00404063"/>
    <w:rsid w:val="00405F99"/>
    <w:rsid w:val="004150CE"/>
    <w:rsid w:val="00416EBD"/>
    <w:rsid w:val="0041702B"/>
    <w:rsid w:val="0042084A"/>
    <w:rsid w:val="004271CB"/>
    <w:rsid w:val="00433F94"/>
    <w:rsid w:val="0044077C"/>
    <w:rsid w:val="00442A3B"/>
    <w:rsid w:val="0045323E"/>
    <w:rsid w:val="00454A9B"/>
    <w:rsid w:val="00460162"/>
    <w:rsid w:val="00466E17"/>
    <w:rsid w:val="0047197D"/>
    <w:rsid w:val="00474C4B"/>
    <w:rsid w:val="00476765"/>
    <w:rsid w:val="00480D14"/>
    <w:rsid w:val="0048506A"/>
    <w:rsid w:val="004921D3"/>
    <w:rsid w:val="004A13C3"/>
    <w:rsid w:val="004A6AB9"/>
    <w:rsid w:val="004B48DE"/>
    <w:rsid w:val="004C652F"/>
    <w:rsid w:val="004D0B74"/>
    <w:rsid w:val="004E0ED4"/>
    <w:rsid w:val="004E66BB"/>
    <w:rsid w:val="004E6DA9"/>
    <w:rsid w:val="004F1B89"/>
    <w:rsid w:val="004F7302"/>
    <w:rsid w:val="005162B2"/>
    <w:rsid w:val="00543917"/>
    <w:rsid w:val="00547479"/>
    <w:rsid w:val="00564FE7"/>
    <w:rsid w:val="005A5B96"/>
    <w:rsid w:val="005B0DEC"/>
    <w:rsid w:val="005C1283"/>
    <w:rsid w:val="005C1CC1"/>
    <w:rsid w:val="005E7352"/>
    <w:rsid w:val="00602758"/>
    <w:rsid w:val="006073FF"/>
    <w:rsid w:val="00626D0B"/>
    <w:rsid w:val="00630F01"/>
    <w:rsid w:val="00634DAC"/>
    <w:rsid w:val="006358E9"/>
    <w:rsid w:val="0064171D"/>
    <w:rsid w:val="00647FFC"/>
    <w:rsid w:val="0066106E"/>
    <w:rsid w:val="0068066C"/>
    <w:rsid w:val="00680D23"/>
    <w:rsid w:val="00681E51"/>
    <w:rsid w:val="0069789B"/>
    <w:rsid w:val="006A1FBA"/>
    <w:rsid w:val="006A3DF6"/>
    <w:rsid w:val="006A68E8"/>
    <w:rsid w:val="006C5B2F"/>
    <w:rsid w:val="006D2FDA"/>
    <w:rsid w:val="006D63F9"/>
    <w:rsid w:val="006F08A8"/>
    <w:rsid w:val="006F246C"/>
    <w:rsid w:val="00710924"/>
    <w:rsid w:val="00713EDA"/>
    <w:rsid w:val="00721236"/>
    <w:rsid w:val="007240CC"/>
    <w:rsid w:val="0074094A"/>
    <w:rsid w:val="00753C10"/>
    <w:rsid w:val="0075581D"/>
    <w:rsid w:val="007641BA"/>
    <w:rsid w:val="00766B9F"/>
    <w:rsid w:val="00767D83"/>
    <w:rsid w:val="00774801"/>
    <w:rsid w:val="00777752"/>
    <w:rsid w:val="00782922"/>
    <w:rsid w:val="007965D0"/>
    <w:rsid w:val="00797028"/>
    <w:rsid w:val="007B1E17"/>
    <w:rsid w:val="007B37FC"/>
    <w:rsid w:val="007B56BE"/>
    <w:rsid w:val="007C0964"/>
    <w:rsid w:val="007C1C5C"/>
    <w:rsid w:val="007C7B29"/>
    <w:rsid w:val="007E2E6E"/>
    <w:rsid w:val="007F2BA0"/>
    <w:rsid w:val="007F4204"/>
    <w:rsid w:val="007F57A5"/>
    <w:rsid w:val="00802CB9"/>
    <w:rsid w:val="00805BEC"/>
    <w:rsid w:val="008157FD"/>
    <w:rsid w:val="00831005"/>
    <w:rsid w:val="00831EA0"/>
    <w:rsid w:val="008364C3"/>
    <w:rsid w:val="00837FCA"/>
    <w:rsid w:val="00845396"/>
    <w:rsid w:val="00853628"/>
    <w:rsid w:val="00853D28"/>
    <w:rsid w:val="0085473A"/>
    <w:rsid w:val="00855E8A"/>
    <w:rsid w:val="0086085A"/>
    <w:rsid w:val="008624EA"/>
    <w:rsid w:val="008647E6"/>
    <w:rsid w:val="00874986"/>
    <w:rsid w:val="0089215B"/>
    <w:rsid w:val="00895B8E"/>
    <w:rsid w:val="008976A0"/>
    <w:rsid w:val="008A290A"/>
    <w:rsid w:val="008A47D5"/>
    <w:rsid w:val="008A7C07"/>
    <w:rsid w:val="008B6203"/>
    <w:rsid w:val="008C3BB8"/>
    <w:rsid w:val="008C7910"/>
    <w:rsid w:val="008D05B6"/>
    <w:rsid w:val="008D213E"/>
    <w:rsid w:val="00910A38"/>
    <w:rsid w:val="00915DF5"/>
    <w:rsid w:val="00917511"/>
    <w:rsid w:val="009222C5"/>
    <w:rsid w:val="0092451D"/>
    <w:rsid w:val="009272DE"/>
    <w:rsid w:val="00945750"/>
    <w:rsid w:val="00956CCB"/>
    <w:rsid w:val="009605B3"/>
    <w:rsid w:val="00963605"/>
    <w:rsid w:val="0097399A"/>
    <w:rsid w:val="00977CD5"/>
    <w:rsid w:val="009807FB"/>
    <w:rsid w:val="00981525"/>
    <w:rsid w:val="009822ED"/>
    <w:rsid w:val="009854DE"/>
    <w:rsid w:val="009860F2"/>
    <w:rsid w:val="00992B9B"/>
    <w:rsid w:val="0099714B"/>
    <w:rsid w:val="009A36C9"/>
    <w:rsid w:val="009B2177"/>
    <w:rsid w:val="009C4C65"/>
    <w:rsid w:val="009D5D39"/>
    <w:rsid w:val="009D6D53"/>
    <w:rsid w:val="009F00DA"/>
    <w:rsid w:val="009F3B82"/>
    <w:rsid w:val="009F3F66"/>
    <w:rsid w:val="00A0368F"/>
    <w:rsid w:val="00A04DB9"/>
    <w:rsid w:val="00A20849"/>
    <w:rsid w:val="00A325BC"/>
    <w:rsid w:val="00A41A30"/>
    <w:rsid w:val="00A41E2E"/>
    <w:rsid w:val="00A46763"/>
    <w:rsid w:val="00A65CA7"/>
    <w:rsid w:val="00A77D5B"/>
    <w:rsid w:val="00A85402"/>
    <w:rsid w:val="00A93E5B"/>
    <w:rsid w:val="00AA0C0E"/>
    <w:rsid w:val="00AB1BB4"/>
    <w:rsid w:val="00AB3A5D"/>
    <w:rsid w:val="00AB50D5"/>
    <w:rsid w:val="00AB7458"/>
    <w:rsid w:val="00AC3159"/>
    <w:rsid w:val="00AD61D2"/>
    <w:rsid w:val="00AE428A"/>
    <w:rsid w:val="00AF6FE0"/>
    <w:rsid w:val="00AF7102"/>
    <w:rsid w:val="00AF7FEA"/>
    <w:rsid w:val="00B05E6A"/>
    <w:rsid w:val="00B11806"/>
    <w:rsid w:val="00B119ED"/>
    <w:rsid w:val="00B132C3"/>
    <w:rsid w:val="00B1646F"/>
    <w:rsid w:val="00B20794"/>
    <w:rsid w:val="00B22D4B"/>
    <w:rsid w:val="00B3359E"/>
    <w:rsid w:val="00B4097F"/>
    <w:rsid w:val="00B45CE3"/>
    <w:rsid w:val="00B4666F"/>
    <w:rsid w:val="00B63586"/>
    <w:rsid w:val="00B64D14"/>
    <w:rsid w:val="00B7210C"/>
    <w:rsid w:val="00B7502C"/>
    <w:rsid w:val="00B75576"/>
    <w:rsid w:val="00B80747"/>
    <w:rsid w:val="00B827BB"/>
    <w:rsid w:val="00B909AF"/>
    <w:rsid w:val="00B9233F"/>
    <w:rsid w:val="00B956F9"/>
    <w:rsid w:val="00BB341E"/>
    <w:rsid w:val="00BB475C"/>
    <w:rsid w:val="00BC15EF"/>
    <w:rsid w:val="00BC1731"/>
    <w:rsid w:val="00BC2A90"/>
    <w:rsid w:val="00BC789C"/>
    <w:rsid w:val="00BE709E"/>
    <w:rsid w:val="00BF1885"/>
    <w:rsid w:val="00BF5F81"/>
    <w:rsid w:val="00C03618"/>
    <w:rsid w:val="00C127A4"/>
    <w:rsid w:val="00C236A5"/>
    <w:rsid w:val="00C261DF"/>
    <w:rsid w:val="00C328DE"/>
    <w:rsid w:val="00C3558E"/>
    <w:rsid w:val="00C53C00"/>
    <w:rsid w:val="00C565F2"/>
    <w:rsid w:val="00C6563C"/>
    <w:rsid w:val="00C66674"/>
    <w:rsid w:val="00C66920"/>
    <w:rsid w:val="00C7397F"/>
    <w:rsid w:val="00C85769"/>
    <w:rsid w:val="00C918E2"/>
    <w:rsid w:val="00C927E7"/>
    <w:rsid w:val="00C92818"/>
    <w:rsid w:val="00C93D19"/>
    <w:rsid w:val="00C94AB0"/>
    <w:rsid w:val="00C9787D"/>
    <w:rsid w:val="00C97CA3"/>
    <w:rsid w:val="00CA07D8"/>
    <w:rsid w:val="00CA5719"/>
    <w:rsid w:val="00CC1A4A"/>
    <w:rsid w:val="00CC3FE7"/>
    <w:rsid w:val="00D06FC7"/>
    <w:rsid w:val="00D10C11"/>
    <w:rsid w:val="00D11240"/>
    <w:rsid w:val="00D21EE7"/>
    <w:rsid w:val="00D27BFE"/>
    <w:rsid w:val="00D31A8B"/>
    <w:rsid w:val="00D41A53"/>
    <w:rsid w:val="00D43B8F"/>
    <w:rsid w:val="00D61624"/>
    <w:rsid w:val="00D824B6"/>
    <w:rsid w:val="00D907F9"/>
    <w:rsid w:val="00D90BCA"/>
    <w:rsid w:val="00D91D41"/>
    <w:rsid w:val="00D94EE9"/>
    <w:rsid w:val="00DA08F4"/>
    <w:rsid w:val="00DA2753"/>
    <w:rsid w:val="00DA61E2"/>
    <w:rsid w:val="00DA719F"/>
    <w:rsid w:val="00DB0E28"/>
    <w:rsid w:val="00DB731B"/>
    <w:rsid w:val="00DC6EB3"/>
    <w:rsid w:val="00DE0E08"/>
    <w:rsid w:val="00DE55F8"/>
    <w:rsid w:val="00E002FB"/>
    <w:rsid w:val="00E00EA1"/>
    <w:rsid w:val="00E12F16"/>
    <w:rsid w:val="00E16AA3"/>
    <w:rsid w:val="00E23D1F"/>
    <w:rsid w:val="00E4623C"/>
    <w:rsid w:val="00E50338"/>
    <w:rsid w:val="00E54FCC"/>
    <w:rsid w:val="00E61652"/>
    <w:rsid w:val="00E64362"/>
    <w:rsid w:val="00E80031"/>
    <w:rsid w:val="00E82203"/>
    <w:rsid w:val="00E838E6"/>
    <w:rsid w:val="00E944A4"/>
    <w:rsid w:val="00E9657D"/>
    <w:rsid w:val="00EA365C"/>
    <w:rsid w:val="00EB20C6"/>
    <w:rsid w:val="00EB4296"/>
    <w:rsid w:val="00EB6B39"/>
    <w:rsid w:val="00EB7FE6"/>
    <w:rsid w:val="00EC31C6"/>
    <w:rsid w:val="00EC696E"/>
    <w:rsid w:val="00EC761E"/>
    <w:rsid w:val="00EE0C14"/>
    <w:rsid w:val="00EE7092"/>
    <w:rsid w:val="00EF5AA4"/>
    <w:rsid w:val="00F011F9"/>
    <w:rsid w:val="00F10945"/>
    <w:rsid w:val="00F11ECC"/>
    <w:rsid w:val="00F305FF"/>
    <w:rsid w:val="00F323B7"/>
    <w:rsid w:val="00F33905"/>
    <w:rsid w:val="00F35FF6"/>
    <w:rsid w:val="00F458F5"/>
    <w:rsid w:val="00F56DDC"/>
    <w:rsid w:val="00F64916"/>
    <w:rsid w:val="00F66ADA"/>
    <w:rsid w:val="00F706E2"/>
    <w:rsid w:val="00F70C70"/>
    <w:rsid w:val="00F86AC6"/>
    <w:rsid w:val="00F95386"/>
    <w:rsid w:val="00F971F1"/>
    <w:rsid w:val="00FA14E5"/>
    <w:rsid w:val="00FB4DF1"/>
    <w:rsid w:val="00FB6ED5"/>
    <w:rsid w:val="00FB7CE1"/>
    <w:rsid w:val="00FC5855"/>
    <w:rsid w:val="00FD4D19"/>
    <w:rsid w:val="00FE00B2"/>
    <w:rsid w:val="00FE180A"/>
    <w:rsid w:val="00FE1DA6"/>
    <w:rsid w:val="00FE307E"/>
    <w:rsid w:val="00FE35E7"/>
    <w:rsid w:val="00FF21C5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15E0"/>
  <w15:chartTrackingRefBased/>
  <w15:docId w15:val="{41F3F0DA-0E9E-438A-B3C8-56E9C193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qFormat/>
    <w:rsid w:val="00A04DB9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4E94"/>
    <w:pPr>
      <w:snapToGrid/>
      <w:spacing w:after="0"/>
      <w:ind w:left="720"/>
    </w:pPr>
    <w:rPr>
      <w:rFonts w:ascii="Calibri" w:hAnsi="Calibri"/>
      <w:sz w:val="22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-lex.europa.eu/legal-content/EN/TXT/PDF/?uri=OJ:JOL_2015_072_R_0011&amp;qid=1427204240846&amp;from=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://eur-lex.europa.eu/legal-content/EN/TXT/PDF/?uri=OJ:JOL_2015_072_R_0011&amp;qid=1427204240846&amp;from=EN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ALL/?uri=CELEX:32018R1046&amp;qid=1535046024012" TargetMode="External"/><Relationship Id="rId5" Type="http://schemas.openxmlformats.org/officeDocument/2006/relationships/hyperlink" Target="https://eur-lex.europa.eu/legal-content/EN/TXT/PDF/?uri=CELEX:32018R1046&amp;qid=1535027117240&amp;from=EN" TargetMode="External"/><Relationship Id="rId4" Type="http://schemas.openxmlformats.org/officeDocument/2006/relationships/hyperlink" Target="https://eur-lex.europa.eu/legal-content/EN/ALL/?uri=CELEX:32018R1046&amp;qid=1535046024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</Order1>
    <DocComments xmlns="084a5cd8-1559-4e94-ac72-b94fb9abc19e" xsi:nil="true"/>
    <DocPublversion xmlns="084a5cd8-1559-4e94-ac72-b94fb9abc19e" xsi:nil="true"/>
    <BPGroup xmlns="084a5cd8-1559-4e94-ac72-b94fb9abc19e">9 PRIZES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>Manual (Portal) + ARES email.</ITcomments>
    <ITstatus xmlns="084a5cd8-1559-4e94-ac72-b94fb9abc1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8D685A6218C241924CC014B5599249" ma:contentTypeVersion="38" ma:contentTypeDescription="Create a new document in this library." ma:contentTypeScope="" ma:versionID="2fa3fe2f13e3a75f9cec447aa367bff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536348cea17a541288043cd9c851854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46C01-1183-4CFD-8B80-A7F3E4EDB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67DF1-4413-4730-8715-1EB4D39F5B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A6DA3A-0E34-4B2E-9A80-6CEDF54A75E2}">
  <ds:schemaRefs>
    <ds:schemaRef ds:uri="http://purl.org/dc/terms/"/>
    <ds:schemaRef ds:uri="http://purl.org/dc/dcmitype/"/>
    <ds:schemaRef ds:uri="084a5cd8-1559-4e94-ac72-b94fb9abc19e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BE634-02AC-4447-ADC6-E124F110B7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388534-6734-499C-8CA6-9184BF1CA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3828</CharactersWithSpaces>
  <SharedDoc>false</SharedDoc>
  <HLinks>
    <vt:vector size="84" baseType="variant"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4325383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14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BERCZIK Attila (RTD)</dc:creator>
  <cp:keywords/>
  <dc:description>READY FOR NEXT MFF.
Published April 2018.
August 2018: Updated to new FR and republished.</dc:description>
  <cp:lastModifiedBy>Edita Barauskaite</cp:lastModifiedBy>
  <cp:revision>2</cp:revision>
  <cp:lastPrinted>2017-01-26T13:01:00Z</cp:lastPrinted>
  <dcterms:created xsi:type="dcterms:W3CDTF">2024-03-21T07:58:00Z</dcterms:created>
  <dcterms:modified xsi:type="dcterms:W3CDTF">2024-03-21T07:58:00Z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Status">
    <vt:lpwstr>Not Started</vt:lpwstr>
  </property>
  <property fmtid="{D5CDD505-2E9C-101B-9397-08002B2CF9AE}" pid="4" name="EC_Collab_Status">
    <vt:lpwstr>Published</vt:lpwstr>
  </property>
  <property fmtid="{D5CDD505-2E9C-101B-9397-08002B2CF9AE}" pid="5" name="Status">
    <vt:lpwstr>͏</vt:lpwstr>
  </property>
  <property fmtid="{D5CDD505-2E9C-101B-9397-08002B2CF9AE}" pid="6" name="ContentTypeId">
    <vt:lpwstr>0x010100258AA79CEB83498886A3A0868112325000158D685A6218C241924CC014B5599249</vt:lpwstr>
  </property>
  <property fmtid="{D5CDD505-2E9C-101B-9397-08002B2CF9AE}" pid="7" name="EC_Collab_DocumentLanguage">
    <vt:lpwstr>EN</vt:lpwstr>
  </property>
  <property fmtid="{D5CDD505-2E9C-101B-9397-08002B2CF9AE}" pid="8" name="Group">
    <vt:lpwstr>9 PRIZES</vt:lpwstr>
  </property>
  <property fmtid="{D5CDD505-2E9C-101B-9397-08002B2CF9AE}" pid="9" name="Category">
    <vt:lpwstr>tpl x other</vt:lpwstr>
  </property>
  <property fmtid="{D5CDD505-2E9C-101B-9397-08002B2CF9AE}" pid="10" name="Internal or External">
    <vt:lpwstr>Internal</vt:lpwstr>
  </property>
  <property fmtid="{D5CDD505-2E9C-101B-9397-08002B2CF9AE}" pid="11" name="Order0">
    <vt:r8>2</vt:r8>
  </property>
  <property fmtid="{D5CDD505-2E9C-101B-9397-08002B2CF9AE}" pid="12" name="Status0">
    <vt:lpwstr>Ready</vt:lpwstr>
  </property>
  <property fmtid="{D5CDD505-2E9C-101B-9397-08002B2CF9AE}" pid="13" name="Comments IT implementation">
    <vt:lpwstr>Manual (GoFund) + ARES email.</vt:lpwstr>
  </property>
  <property fmtid="{D5CDD505-2E9C-101B-9397-08002B2CF9AE}" pid="14" name="DocAuthor0">
    <vt:lpwstr/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2022-04-12T15:08:51Z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610ee16e-b375-4580-bb92-4c934a263575</vt:lpwstr>
  </property>
  <property fmtid="{D5CDD505-2E9C-101B-9397-08002B2CF9AE}" pid="21" name="MSIP_Label_6bd9ddd1-4d20-43f6-abfa-fc3c07406f94_ContentBits">
    <vt:lpwstr>0</vt:lpwstr>
  </property>
</Properties>
</file>